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5E7AE7" w:rsidRPr="005E7AE7" w:rsidRDefault="005E7AE7" w:rsidP="005E7AE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outlineLvl w:val="0"/>
        <w:rPr>
          <w:rFonts w:ascii="Calibri" w:hAnsi="Calibri" w:cs="Calibri"/>
          <w:color w:val="000000"/>
        </w:rPr>
      </w:pPr>
      <w:r w:rsidRPr="005E7AE7">
        <w:rPr>
          <w:rFonts w:ascii="Arial" w:hAnsi="Arial" w:cs="Arial"/>
          <w:sz w:val="36"/>
          <w:szCs w:val="36"/>
        </w:rPr>
        <w:t xml:space="preserve">Programmkombinationen und </w:t>
      </w:r>
      <w:proofErr w:type="spellStart"/>
      <w:r w:rsidRPr="005E7AE7">
        <w:rPr>
          <w:rFonts w:ascii="Arial" w:hAnsi="Arial" w:cs="Arial"/>
          <w:sz w:val="36"/>
          <w:szCs w:val="36"/>
        </w:rPr>
        <w:t>mgl</w:t>
      </w:r>
      <w:proofErr w:type="spellEnd"/>
      <w:r w:rsidRPr="005E7AE7">
        <w:rPr>
          <w:rFonts w:ascii="Arial" w:hAnsi="Arial" w:cs="Arial"/>
          <w:sz w:val="36"/>
          <w:szCs w:val="36"/>
        </w:rPr>
        <w:t xml:space="preserve">. Statusaktualisierungen zwischen den Programmen VCS, TCS und APS/JPS </w:t>
      </w:r>
      <w:r w:rsidRPr="005E7AE7">
        <w:rPr>
          <w:rFonts w:ascii="Calibri" w:hAnsi="Calibri" w:cs="Calibri"/>
          <w:color w:val="000000"/>
        </w:rPr>
        <w:t xml:space="preserve">  </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color w:val="FF0000"/>
        </w:rPr>
      </w:pPr>
      <w:r w:rsidRPr="005E7AE7">
        <w:rPr>
          <w:rFonts w:ascii="Calibri" w:hAnsi="Calibri" w:cs="Calibri"/>
          <w:color w:val="FF0000"/>
        </w:rPr>
        <w:t>Stand 01.12.15 (VCS 2.30.45, JPS2 2.9.11, TCS 1.15.x)</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color w:val="FF0000"/>
        </w:rPr>
      </w:pPr>
      <w:r w:rsidRPr="005E7AE7">
        <w:rPr>
          <w:rFonts w:ascii="Calibri" w:hAnsi="Calibri" w:cs="Calibri"/>
          <w:color w:val="FF0000"/>
        </w:rPr>
        <w:t>Wesentliche Änderungen sind rot hervorgehoben</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color w:val="000000"/>
        </w:rPr>
      </w:pP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Dieses Dokument beschreibt welche Statusinformationen zwischen den Programmen VCS/TCS/APS ausgetauscht bzw. signalisiert werden.</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color w:val="000000"/>
        </w:rPr>
      </w:pPr>
    </w:p>
    <w:p w:rsidR="005E7AE7" w:rsidRPr="005E7AE7" w:rsidRDefault="005E7AE7" w:rsidP="005E7AE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outlineLvl w:val="0"/>
        <w:rPr>
          <w:rFonts w:ascii="Arial" w:hAnsi="Arial" w:cs="Arial"/>
          <w:sz w:val="36"/>
          <w:szCs w:val="36"/>
        </w:rPr>
      </w:pPr>
      <w:r w:rsidRPr="005E7AE7">
        <w:rPr>
          <w:rFonts w:ascii="Arial" w:hAnsi="Arial" w:cs="Arial"/>
          <w:sz w:val="36"/>
          <w:szCs w:val="36"/>
        </w:rPr>
        <w:t>Überblick, was kann in welcher Kombination signalisiert werden</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VCS + TCS</w:t>
      </w:r>
    </w:p>
    <w:p w:rsidR="005E7AE7" w:rsidRPr="005E7AE7" w:rsidRDefault="005E7AE7" w:rsidP="005E7AE7">
      <w:pPr>
        <w:numPr>
          <w:ilvl w:val="0"/>
          <w:numId w:val="1"/>
        </w:numPr>
        <w:tabs>
          <w:tab w:val="left" w:pos="54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 xml:space="preserve">Signalisierung Bearbeitungsstart durch TCS (ab Version TCS </w:t>
      </w:r>
      <w:r w:rsidRPr="005E7AE7">
        <w:rPr>
          <w:rFonts w:ascii="Arial" w:hAnsi="Arial" w:cs="Arial"/>
          <w:sz w:val="20"/>
          <w:szCs w:val="20"/>
        </w:rPr>
        <w:t>2.18.19015.1 / Feb. 2019)</w:t>
      </w:r>
    </w:p>
    <w:p w:rsidR="005E7AE7" w:rsidRPr="005E7AE7" w:rsidRDefault="005E7AE7" w:rsidP="005E7AE7">
      <w:pPr>
        <w:numPr>
          <w:ilvl w:val="0"/>
          <w:numId w:val="1"/>
        </w:numPr>
        <w:tabs>
          <w:tab w:val="left" w:pos="54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Signalisierung Bearbeitungsende durch TCS</w:t>
      </w:r>
    </w:p>
    <w:p w:rsidR="005E7AE7" w:rsidRPr="005E7AE7" w:rsidRDefault="005E7AE7" w:rsidP="005E7AE7">
      <w:pPr>
        <w:numPr>
          <w:ilvl w:val="0"/>
          <w:numId w:val="1"/>
        </w:numPr>
        <w:tabs>
          <w:tab w:val="left" w:pos="54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Signalisierung Bearbeitung unterbrochen durch TCS</w:t>
      </w:r>
    </w:p>
    <w:p w:rsidR="005E7AE7" w:rsidRPr="005E7AE7" w:rsidRDefault="005E7AE7" w:rsidP="005E7AE7">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 </w:t>
      </w:r>
    </w:p>
    <w:p w:rsidR="005E7AE7" w:rsidRPr="005E7AE7" w:rsidRDefault="005E7AE7" w:rsidP="005E7AE7">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 xml:space="preserve">Umsetzung: der TCS Dienst schreibt die erforderlichen Werte und aktualisiert die Status im VCS Auftrag dazu </w:t>
      </w:r>
      <w:r w:rsidRPr="005E7AE7">
        <w:rPr>
          <w:rFonts w:ascii="Calibri" w:hAnsi="Calibri" w:cs="Calibri"/>
          <w:color w:val="000000"/>
        </w:rPr>
        <w:br/>
        <w:t>(der VCS Scheduler ist dazu nicht erforderlich!)</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 </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VCS + TCS + APS</w:t>
      </w:r>
    </w:p>
    <w:p w:rsidR="005E7AE7" w:rsidRPr="005E7AE7" w:rsidRDefault="005E7AE7" w:rsidP="005E7AE7">
      <w:pPr>
        <w:numPr>
          <w:ilvl w:val="0"/>
          <w:numId w:val="2"/>
        </w:numPr>
        <w:tabs>
          <w:tab w:val="left" w:pos="54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rPr>
      </w:pPr>
      <w:r w:rsidRPr="005E7AE7">
        <w:rPr>
          <w:rFonts w:ascii="Calibri" w:hAnsi="Calibri" w:cs="Calibri"/>
        </w:rPr>
        <w:t xml:space="preserve">Signalisierung angeliefert + abgeholt durch </w:t>
      </w:r>
      <w:proofErr w:type="spellStart"/>
      <w:r w:rsidRPr="005E7AE7">
        <w:rPr>
          <w:rFonts w:ascii="Calibri" w:hAnsi="Calibri" w:cs="Calibri"/>
        </w:rPr>
        <w:t>DocImporter</w:t>
      </w:r>
      <w:proofErr w:type="spellEnd"/>
    </w:p>
    <w:p w:rsidR="005E7AE7" w:rsidRPr="005E7AE7" w:rsidRDefault="005E7AE7" w:rsidP="005E7AE7">
      <w:pPr>
        <w:numPr>
          <w:ilvl w:val="0"/>
          <w:numId w:val="2"/>
        </w:numPr>
        <w:tabs>
          <w:tab w:val="left" w:pos="54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rPr>
      </w:pPr>
      <w:r w:rsidRPr="005E7AE7">
        <w:rPr>
          <w:rFonts w:ascii="Calibri" w:hAnsi="Calibri" w:cs="Calibri"/>
        </w:rPr>
        <w:t>Signalisierung in Bearbeitung durch APS</w:t>
      </w:r>
    </w:p>
    <w:p w:rsidR="005E7AE7" w:rsidRPr="005E7AE7" w:rsidRDefault="005E7AE7" w:rsidP="005E7AE7">
      <w:pPr>
        <w:numPr>
          <w:ilvl w:val="0"/>
          <w:numId w:val="2"/>
        </w:numPr>
        <w:tabs>
          <w:tab w:val="left" w:pos="54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rPr>
      </w:pPr>
      <w:r w:rsidRPr="005E7AE7">
        <w:rPr>
          <w:rFonts w:ascii="Calibri" w:hAnsi="Calibri" w:cs="Calibri"/>
        </w:rPr>
        <w:t xml:space="preserve">Signalisierung in Bearbeitung durch TCS </w:t>
      </w:r>
    </w:p>
    <w:p w:rsidR="005E7AE7" w:rsidRPr="005E7AE7" w:rsidRDefault="005E7AE7" w:rsidP="005E7AE7">
      <w:pPr>
        <w:numPr>
          <w:ilvl w:val="0"/>
          <w:numId w:val="2"/>
        </w:numPr>
        <w:tabs>
          <w:tab w:val="left" w:pos="54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rPr>
      </w:pPr>
      <w:r w:rsidRPr="005E7AE7">
        <w:rPr>
          <w:rFonts w:ascii="Calibri" w:hAnsi="Calibri" w:cs="Calibri"/>
        </w:rPr>
        <w:t>Signalisierung Arbeit unterbrochen durch APS</w:t>
      </w:r>
    </w:p>
    <w:p w:rsidR="005E7AE7" w:rsidRPr="005E7AE7" w:rsidRDefault="005E7AE7" w:rsidP="005E7AE7">
      <w:pPr>
        <w:numPr>
          <w:ilvl w:val="0"/>
          <w:numId w:val="2"/>
        </w:numPr>
        <w:tabs>
          <w:tab w:val="left" w:pos="54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rPr>
      </w:pPr>
      <w:r w:rsidRPr="005E7AE7">
        <w:rPr>
          <w:rFonts w:ascii="Calibri" w:hAnsi="Calibri" w:cs="Calibri"/>
        </w:rPr>
        <w:t>Signalisierung Arbeit unterbrochen durch TCS</w:t>
      </w:r>
    </w:p>
    <w:p w:rsidR="005E7AE7" w:rsidRPr="005E7AE7" w:rsidRDefault="005E7AE7" w:rsidP="005E7AE7">
      <w:pPr>
        <w:numPr>
          <w:ilvl w:val="0"/>
          <w:numId w:val="2"/>
        </w:numPr>
        <w:tabs>
          <w:tab w:val="left" w:pos="54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rPr>
      </w:pPr>
      <w:r w:rsidRPr="005E7AE7">
        <w:rPr>
          <w:rFonts w:ascii="Calibri" w:hAnsi="Calibri" w:cs="Calibri"/>
        </w:rPr>
        <w:t>Signalisierung angeliefert durch APS</w:t>
      </w:r>
    </w:p>
    <w:p w:rsidR="005E7AE7" w:rsidRPr="005E7AE7" w:rsidRDefault="005E7AE7" w:rsidP="005E7AE7">
      <w:pPr>
        <w:numPr>
          <w:ilvl w:val="0"/>
          <w:numId w:val="2"/>
        </w:numPr>
        <w:tabs>
          <w:tab w:val="left" w:pos="54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rPr>
      </w:pPr>
      <w:r w:rsidRPr="005E7AE7">
        <w:rPr>
          <w:rFonts w:ascii="Calibri" w:hAnsi="Calibri" w:cs="Calibri"/>
        </w:rPr>
        <w:t>Signalisierung angeliefert durch TCS</w:t>
      </w:r>
    </w:p>
    <w:p w:rsidR="005E7AE7" w:rsidRPr="005E7AE7" w:rsidRDefault="005E7AE7" w:rsidP="005E7AE7">
      <w:pPr>
        <w:numPr>
          <w:ilvl w:val="0"/>
          <w:numId w:val="2"/>
        </w:numPr>
        <w:tabs>
          <w:tab w:val="left" w:pos="54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rPr>
      </w:pPr>
      <w:r w:rsidRPr="005E7AE7">
        <w:rPr>
          <w:rFonts w:ascii="Calibri" w:hAnsi="Calibri" w:cs="Calibri"/>
        </w:rPr>
        <w:t>Signalisierung Arbeitsschritt erledigt durch TCS (PC Terminal) &gt; Bearbeitungsende</w:t>
      </w:r>
    </w:p>
    <w:p w:rsidR="005E7AE7" w:rsidRPr="005E7AE7" w:rsidRDefault="005E7AE7" w:rsidP="005E7AE7">
      <w:pPr>
        <w:numPr>
          <w:ilvl w:val="0"/>
          <w:numId w:val="2"/>
        </w:numPr>
        <w:tabs>
          <w:tab w:val="left" w:pos="54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rPr>
      </w:pPr>
      <w:r w:rsidRPr="005E7AE7">
        <w:rPr>
          <w:rFonts w:ascii="Calibri" w:hAnsi="Calibri" w:cs="Calibri"/>
        </w:rPr>
        <w:t>Signalisierung Bearbeitungsende durch TCS</w:t>
      </w:r>
    </w:p>
    <w:p w:rsidR="005E7AE7" w:rsidRPr="005E7AE7" w:rsidRDefault="005E7AE7" w:rsidP="005E7AE7">
      <w:pPr>
        <w:numPr>
          <w:ilvl w:val="0"/>
          <w:numId w:val="2"/>
        </w:numPr>
        <w:tabs>
          <w:tab w:val="left" w:pos="54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rPr>
      </w:pPr>
      <w:r w:rsidRPr="005E7AE7">
        <w:rPr>
          <w:rFonts w:ascii="Calibri" w:hAnsi="Calibri" w:cs="Calibri"/>
        </w:rPr>
        <w:t>Signalisierung Bearbeitungsende durch APS</w:t>
      </w:r>
    </w:p>
    <w:p w:rsidR="005E7AE7" w:rsidRPr="005E7AE7" w:rsidRDefault="005E7AE7" w:rsidP="005E7AE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color w:val="000000"/>
        </w:rPr>
      </w:pPr>
    </w:p>
    <w:p w:rsidR="005E7AE7" w:rsidRPr="005E7AE7" w:rsidRDefault="005E7AE7" w:rsidP="005E7AE7">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Für die Signalisierung durch TCS muss in dieser Konstellation die Verarbeitung der Stempelungen durch APS2 entsprechend konfiguriert sein.</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 </w:t>
      </w:r>
    </w:p>
    <w:p w:rsidR="005E7AE7" w:rsidRPr="005E7AE7" w:rsidRDefault="005E7AE7" w:rsidP="005E7AE7">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color w:val="000000"/>
        </w:rPr>
      </w:pPr>
      <w:r w:rsidRPr="005E7AE7">
        <w:rPr>
          <w:rFonts w:ascii="Calibri" w:hAnsi="Calibri" w:cs="Calibri"/>
          <w:b/>
          <w:bCs/>
          <w:color w:val="000000"/>
        </w:rPr>
        <w:t>Umsetzung</w:t>
      </w:r>
      <w:r w:rsidRPr="005E7AE7">
        <w:rPr>
          <w:rFonts w:ascii="Calibri" w:hAnsi="Calibri" w:cs="Calibri"/>
          <w:color w:val="000000"/>
        </w:rPr>
        <w:t xml:space="preserve">: APS führt zyklisch im Abstand von 5 Minuten Abfragen gegen die VCS DB durch uns sucht nach relevanten Stempelungen und </w:t>
      </w:r>
      <w:proofErr w:type="gramStart"/>
      <w:r w:rsidRPr="005E7AE7">
        <w:rPr>
          <w:rFonts w:ascii="Calibri" w:hAnsi="Calibri" w:cs="Calibri"/>
          <w:color w:val="000000"/>
        </w:rPr>
        <w:t>Einträgen</w:t>
      </w:r>
      <w:proofErr w:type="gramEnd"/>
      <w:r w:rsidRPr="005E7AE7">
        <w:rPr>
          <w:rFonts w:ascii="Calibri" w:hAnsi="Calibri" w:cs="Calibri"/>
          <w:color w:val="000000"/>
        </w:rPr>
        <w:t xml:space="preserve"> die dort von TCS geschrieben wurden. Werden hier Einträge gefunden wird die jeweilige Funktion im Projekt automatisch nachgeführt.</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 </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VCS + TCS +JPS</w:t>
      </w:r>
    </w:p>
    <w:p w:rsidR="005E7AE7" w:rsidRPr="005E7AE7" w:rsidRDefault="005E7AE7" w:rsidP="005E7AE7">
      <w:pPr>
        <w:numPr>
          <w:ilvl w:val="0"/>
          <w:numId w:val="3"/>
        </w:numPr>
        <w:tabs>
          <w:tab w:val="left" w:pos="54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 xml:space="preserve">Signalisierung angeliefert + abgeholt durch </w:t>
      </w:r>
      <w:proofErr w:type="spellStart"/>
      <w:r w:rsidRPr="005E7AE7">
        <w:rPr>
          <w:rFonts w:ascii="Calibri" w:hAnsi="Calibri" w:cs="Calibri"/>
          <w:color w:val="000000"/>
        </w:rPr>
        <w:t>DocImporter</w:t>
      </w:r>
      <w:proofErr w:type="spellEnd"/>
    </w:p>
    <w:p w:rsidR="005E7AE7" w:rsidRPr="005E7AE7" w:rsidRDefault="005E7AE7" w:rsidP="005E7AE7">
      <w:pPr>
        <w:numPr>
          <w:ilvl w:val="0"/>
          <w:numId w:val="3"/>
        </w:numPr>
        <w:tabs>
          <w:tab w:val="left" w:pos="54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Signalisierung in Bearbeitung durch JPS</w:t>
      </w:r>
    </w:p>
    <w:p w:rsidR="005E7AE7" w:rsidRPr="005E7AE7" w:rsidRDefault="005E7AE7" w:rsidP="005E7AE7">
      <w:pPr>
        <w:numPr>
          <w:ilvl w:val="0"/>
          <w:numId w:val="3"/>
        </w:numPr>
        <w:tabs>
          <w:tab w:val="left" w:pos="54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Signalisierung Arbeit unterbrochen durch JPS</w:t>
      </w:r>
    </w:p>
    <w:p w:rsidR="005E7AE7" w:rsidRPr="005E7AE7" w:rsidRDefault="005E7AE7" w:rsidP="005E7AE7">
      <w:pPr>
        <w:numPr>
          <w:ilvl w:val="0"/>
          <w:numId w:val="3"/>
        </w:numPr>
        <w:tabs>
          <w:tab w:val="left" w:pos="54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Signalisierung angeliefert durch JPS</w:t>
      </w:r>
    </w:p>
    <w:p w:rsidR="005E7AE7" w:rsidRPr="005E7AE7" w:rsidRDefault="005E7AE7" w:rsidP="005E7AE7">
      <w:pPr>
        <w:numPr>
          <w:ilvl w:val="0"/>
          <w:numId w:val="3"/>
        </w:numPr>
        <w:tabs>
          <w:tab w:val="left" w:pos="54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 xml:space="preserve">Signalisierung Arbeitsschritt erledigt durch </w:t>
      </w:r>
      <w:proofErr w:type="gramStart"/>
      <w:r w:rsidRPr="005E7AE7">
        <w:rPr>
          <w:rFonts w:ascii="Calibri" w:hAnsi="Calibri" w:cs="Calibri"/>
          <w:color w:val="000000"/>
        </w:rPr>
        <w:t>JPS  &gt;</w:t>
      </w:r>
      <w:proofErr w:type="gramEnd"/>
      <w:r w:rsidRPr="005E7AE7">
        <w:rPr>
          <w:rFonts w:ascii="Calibri" w:hAnsi="Calibri" w:cs="Calibri"/>
          <w:color w:val="000000"/>
        </w:rPr>
        <w:t xml:space="preserve"> Bearbeitungsende</w:t>
      </w:r>
    </w:p>
    <w:p w:rsidR="005E7AE7" w:rsidRPr="005E7AE7" w:rsidRDefault="005E7AE7" w:rsidP="005E7AE7">
      <w:pPr>
        <w:numPr>
          <w:ilvl w:val="0"/>
          <w:numId w:val="3"/>
        </w:numPr>
        <w:tabs>
          <w:tab w:val="left" w:pos="54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Signalisierung Bearbeitungsende durch JPS</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lastRenderedPageBreak/>
        <w:t> </w:t>
      </w:r>
    </w:p>
    <w:p w:rsidR="005E7AE7" w:rsidRPr="005E7AE7" w:rsidRDefault="005E7AE7" w:rsidP="005E7AE7">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color w:val="000000"/>
        </w:rPr>
      </w:pPr>
      <w:r w:rsidRPr="005E7AE7">
        <w:rPr>
          <w:rFonts w:ascii="Calibri" w:hAnsi="Calibri" w:cs="Calibri"/>
          <w:b/>
          <w:bCs/>
          <w:color w:val="000000"/>
        </w:rPr>
        <w:t>Umsetzung</w:t>
      </w:r>
      <w:r w:rsidRPr="005E7AE7">
        <w:rPr>
          <w:rFonts w:ascii="Calibri" w:hAnsi="Calibri" w:cs="Calibri"/>
          <w:color w:val="000000"/>
        </w:rPr>
        <w:t xml:space="preserve">: Bei Einsatz JPS ist die Signalisierung relevanter Status ausschließlich über den JPS Mitarbeiterdialog </w:t>
      </w:r>
      <w:proofErr w:type="gramStart"/>
      <w:r w:rsidRPr="005E7AE7">
        <w:rPr>
          <w:rFonts w:ascii="Calibri" w:hAnsi="Calibri" w:cs="Calibri"/>
          <w:color w:val="000000"/>
        </w:rPr>
        <w:t>vorgesehen !</w:t>
      </w:r>
      <w:proofErr w:type="gramEnd"/>
    </w:p>
    <w:p w:rsidR="005E7AE7" w:rsidRPr="005E7AE7" w:rsidRDefault="005E7AE7" w:rsidP="005E7AE7">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JPS führt daher keine zyklische Abfrage gegen die VCS DB durch und verarbeitet somit auch keine von TCS ausgelösten Aktionen.</w:t>
      </w:r>
    </w:p>
    <w:p w:rsidR="005E7AE7" w:rsidRPr="005E7AE7" w:rsidRDefault="005E7AE7" w:rsidP="005E7AE7">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Wird in dieser Konstellation trotzdem mit TCS gearbeitet kommt es zu Differenzen zwischen dem VCS Auftrag und dem JPS Projekt.</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color w:val="000000"/>
        </w:rPr>
      </w:pPr>
    </w:p>
    <w:p w:rsidR="005E7AE7" w:rsidRPr="005E7AE7" w:rsidRDefault="005E7AE7" w:rsidP="005E7AE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outlineLvl w:val="0"/>
        <w:rPr>
          <w:rFonts w:ascii="Arial" w:hAnsi="Arial" w:cs="Arial"/>
          <w:sz w:val="36"/>
          <w:szCs w:val="36"/>
        </w:rPr>
      </w:pPr>
      <w:r w:rsidRPr="005E7AE7">
        <w:rPr>
          <w:rFonts w:ascii="Arial" w:hAnsi="Arial" w:cs="Arial"/>
          <w:sz w:val="36"/>
          <w:szCs w:val="36"/>
        </w:rPr>
        <w:t xml:space="preserve">Betrachtung </w:t>
      </w:r>
      <w:proofErr w:type="gramStart"/>
      <w:r w:rsidRPr="005E7AE7">
        <w:rPr>
          <w:rFonts w:ascii="Arial" w:hAnsi="Arial" w:cs="Arial"/>
          <w:sz w:val="36"/>
          <w:szCs w:val="36"/>
        </w:rPr>
        <w:t>der  Programmkombinationen</w:t>
      </w:r>
      <w:proofErr w:type="gramEnd"/>
      <w:r w:rsidRPr="005E7AE7">
        <w:rPr>
          <w:rFonts w:ascii="Arial" w:hAnsi="Arial" w:cs="Arial"/>
          <w:sz w:val="36"/>
          <w:szCs w:val="36"/>
        </w:rPr>
        <w:t xml:space="preserve"> im Folgenden</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color w:val="000000"/>
        </w:rPr>
      </w:pPr>
    </w:p>
    <w:p w:rsidR="005E7AE7" w:rsidRPr="005E7AE7" w:rsidRDefault="005E7AE7" w:rsidP="005E7AE7">
      <w:pPr>
        <w:numPr>
          <w:ilvl w:val="0"/>
          <w:numId w:val="4"/>
        </w:numPr>
        <w:tabs>
          <w:tab w:val="left" w:pos="54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VCS + (TCS)</w:t>
      </w:r>
    </w:p>
    <w:p w:rsidR="005E7AE7" w:rsidRPr="005E7AE7" w:rsidRDefault="005E7AE7" w:rsidP="005E7AE7">
      <w:pPr>
        <w:numPr>
          <w:ilvl w:val="0"/>
          <w:numId w:val="4"/>
        </w:numPr>
        <w:tabs>
          <w:tab w:val="left" w:pos="54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VCS + (TCS) + APS (ohne Statusübernahme)</w:t>
      </w:r>
    </w:p>
    <w:p w:rsidR="005E7AE7" w:rsidRPr="005E7AE7" w:rsidRDefault="005E7AE7" w:rsidP="005E7AE7">
      <w:pPr>
        <w:numPr>
          <w:ilvl w:val="0"/>
          <w:numId w:val="4"/>
        </w:numPr>
        <w:tabs>
          <w:tab w:val="left" w:pos="54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VCS + (TCS) + APS</w:t>
      </w:r>
    </w:p>
    <w:p w:rsidR="005E7AE7" w:rsidRPr="005E7AE7" w:rsidRDefault="005E7AE7" w:rsidP="005E7AE7">
      <w:pPr>
        <w:numPr>
          <w:ilvl w:val="0"/>
          <w:numId w:val="4"/>
        </w:numPr>
        <w:tabs>
          <w:tab w:val="left" w:pos="54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VCS + (TCS) + JPS</w:t>
      </w:r>
    </w:p>
    <w:p w:rsidR="005E7AE7" w:rsidRPr="005E7AE7" w:rsidRDefault="005E7AE7" w:rsidP="005E7AE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outlineLvl w:val="0"/>
        <w:rPr>
          <w:rFonts w:ascii="Arial" w:hAnsi="Arial" w:cs="Arial"/>
          <w:sz w:val="36"/>
          <w:szCs w:val="36"/>
        </w:rPr>
      </w:pP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 xml:space="preserve">Begriffs-Definitionen </w:t>
      </w:r>
    </w:p>
    <w:p w:rsidR="005E7AE7" w:rsidRPr="005E7AE7" w:rsidRDefault="005E7AE7" w:rsidP="005E7AE7">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Druckdatum = Zeitpunkt zu dem der Druck gestartet wurde</w:t>
      </w:r>
    </w:p>
    <w:p w:rsidR="005E7AE7" w:rsidRPr="005E7AE7" w:rsidRDefault="005E7AE7" w:rsidP="005E7AE7">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Belegdatum = Datum das z.B. auf einer Rechnung als Druckdatum angegeben ist</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5E7AE7" w:rsidRPr="005E7AE7" w:rsidRDefault="005E7AE7" w:rsidP="005E7AE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outlineLvl w:val="0"/>
        <w:rPr>
          <w:rFonts w:ascii="Arial" w:hAnsi="Arial" w:cs="Arial"/>
          <w:sz w:val="36"/>
          <w:szCs w:val="36"/>
        </w:rPr>
      </w:pPr>
      <w:r w:rsidRPr="005E7AE7">
        <w:rPr>
          <w:rFonts w:ascii="Arial" w:hAnsi="Arial" w:cs="Arial"/>
          <w:sz w:val="36"/>
          <w:szCs w:val="36"/>
        </w:rPr>
        <w:t>Generelles Verhalten VCS in allen Kombinationen</w:t>
      </w:r>
    </w:p>
    <w:p w:rsidR="005E7AE7" w:rsidRPr="005E7AE7" w:rsidRDefault="005E7AE7" w:rsidP="005E7AE7">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 xml:space="preserve">Beim Druck einer Werkstattkarte wird das Datum Bearbeitungsstart mit dem </w:t>
      </w:r>
      <w:proofErr w:type="gramStart"/>
      <w:r w:rsidRPr="005E7AE7">
        <w:rPr>
          <w:rFonts w:ascii="Arial" w:hAnsi="Arial" w:cs="Arial"/>
          <w:sz w:val="20"/>
          <w:szCs w:val="20"/>
        </w:rPr>
        <w:t>Druckdatum  belegt</w:t>
      </w:r>
      <w:proofErr w:type="gramEnd"/>
      <w:r w:rsidRPr="005E7AE7">
        <w:rPr>
          <w:rFonts w:ascii="Arial" w:hAnsi="Arial" w:cs="Arial"/>
          <w:sz w:val="20"/>
          <w:szCs w:val="20"/>
        </w:rPr>
        <w:t xml:space="preserve"> sofern dieses noch leer ist. (es wird nicht überschrieben) </w:t>
      </w:r>
      <w:r w:rsidRPr="005E7AE7">
        <w:rPr>
          <w:rFonts w:ascii="Arial" w:hAnsi="Arial" w:cs="Arial"/>
          <w:sz w:val="20"/>
          <w:szCs w:val="20"/>
        </w:rPr>
        <w:br/>
        <w:t>Hinweis: In den Printfiltern kann für eine Werkstattkarte auch festgelegt werden, dass der B-Start beim Druck NICHT gesetzt wird (ab VCS 2.30)!</w:t>
      </w:r>
    </w:p>
    <w:p w:rsidR="005E7AE7" w:rsidRPr="005E7AE7" w:rsidRDefault="005E7AE7" w:rsidP="005E7AE7">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Beim Druck einer Rechnung/IA wird das Bearbeitungsende geschrieben sofern dieses noch leer ist. Als Wert für das Bearbeitungsende wird gesetzt.</w:t>
      </w:r>
    </w:p>
    <w:p w:rsidR="005E7AE7" w:rsidRPr="005E7AE7" w:rsidRDefault="005E7AE7" w:rsidP="005E7AE7">
      <w:pPr>
        <w:numPr>
          <w:ilvl w:val="1"/>
          <w:numId w:val="4"/>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Bei vorhandenem VCS Ausgangsdatum wird dieses verwendet</w:t>
      </w:r>
    </w:p>
    <w:p w:rsidR="005E7AE7" w:rsidRPr="005E7AE7" w:rsidRDefault="005E7AE7" w:rsidP="005E7AE7">
      <w:pPr>
        <w:numPr>
          <w:ilvl w:val="1"/>
          <w:numId w:val="4"/>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Sonst wird das Druckdatum verwendet</w:t>
      </w:r>
    </w:p>
    <w:p w:rsidR="005E7AE7" w:rsidRPr="005E7AE7" w:rsidRDefault="005E7AE7" w:rsidP="005E7AE7">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rPr>
          <w:rFonts w:ascii="Arial" w:hAnsi="Arial" w:cs="Arial"/>
          <w:sz w:val="20"/>
          <w:szCs w:val="20"/>
        </w:rPr>
      </w:pP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Änderung ab VCS 2.30.45 und JPS2/APS2</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 xml:space="preserve">In der Kombination 3./4. hat das Schreiben B-Start und Ausgangsdatum durch Druck der </w:t>
      </w:r>
      <w:proofErr w:type="spellStart"/>
      <w:r w:rsidRPr="005E7AE7">
        <w:rPr>
          <w:rFonts w:ascii="Arial" w:hAnsi="Arial" w:cs="Arial"/>
          <w:sz w:val="20"/>
          <w:szCs w:val="20"/>
        </w:rPr>
        <w:t>Wst</w:t>
      </w:r>
      <w:proofErr w:type="spellEnd"/>
      <w:r w:rsidRPr="005E7AE7">
        <w:rPr>
          <w:rFonts w:ascii="Arial" w:hAnsi="Arial" w:cs="Arial"/>
          <w:sz w:val="20"/>
          <w:szCs w:val="20"/>
        </w:rPr>
        <w:t xml:space="preserve">-Karte und Rechnung immer wieder zu Verwirrung und Folgeproblemen geführt. Aus diesem Grund werden die Werte beim Drucken der Belege nur noch dann </w:t>
      </w:r>
      <w:proofErr w:type="gramStart"/>
      <w:r w:rsidRPr="005E7AE7">
        <w:rPr>
          <w:rFonts w:ascii="Arial" w:hAnsi="Arial" w:cs="Arial"/>
          <w:sz w:val="20"/>
          <w:szCs w:val="20"/>
        </w:rPr>
        <w:t>geschrieben</w:t>
      </w:r>
      <w:proofErr w:type="gramEnd"/>
      <w:r w:rsidRPr="005E7AE7">
        <w:rPr>
          <w:rFonts w:ascii="Arial" w:hAnsi="Arial" w:cs="Arial"/>
          <w:sz w:val="20"/>
          <w:szCs w:val="20"/>
        </w:rPr>
        <w:t xml:space="preserve"> wenn es sich um ein nicht geplantes Projekt handelt. Sobald die optischen Sperren im Auftrag aktiv sind werden nun auch die Werte nicht mehr geschrieben.</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 xml:space="preserve"> </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 xml:space="preserve">Für Projekte die vereinfacht geschlossen werden gilt, dass das </w:t>
      </w:r>
      <w:proofErr w:type="gramStart"/>
      <w:r w:rsidRPr="005E7AE7">
        <w:rPr>
          <w:rFonts w:ascii="Arial" w:hAnsi="Arial" w:cs="Arial"/>
          <w:sz w:val="20"/>
          <w:szCs w:val="20"/>
        </w:rPr>
        <w:t>Ausgangsdatum</w:t>
      </w:r>
      <w:proofErr w:type="gramEnd"/>
      <w:r w:rsidRPr="005E7AE7">
        <w:rPr>
          <w:rFonts w:ascii="Arial" w:hAnsi="Arial" w:cs="Arial"/>
          <w:sz w:val="20"/>
          <w:szCs w:val="20"/>
        </w:rPr>
        <w:t xml:space="preserve"> welches für das Projekt verwendet wird nicht in den Auftrag zurückgeschrieben wird. Der Grund dafür ist, dass in diesem Fall keine echte Ausgabe stattgefunden hat und der Wert daher nicht übernommen werden soll.</w:t>
      </w:r>
    </w:p>
    <w:p w:rsidR="005E7AE7" w:rsidRPr="005E7AE7" w:rsidRDefault="005E7AE7" w:rsidP="005E7AE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outlineLvl w:val="0"/>
        <w:rPr>
          <w:rFonts w:ascii="Arial" w:hAnsi="Arial" w:cs="Arial"/>
          <w:sz w:val="36"/>
          <w:szCs w:val="36"/>
        </w:rPr>
      </w:pPr>
    </w:p>
    <w:p w:rsidR="005E7AE7" w:rsidRPr="005E7AE7" w:rsidRDefault="005E7AE7" w:rsidP="005E7AE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outlineLvl w:val="0"/>
        <w:rPr>
          <w:rFonts w:ascii="Arial" w:hAnsi="Arial" w:cs="Arial"/>
          <w:sz w:val="36"/>
          <w:szCs w:val="36"/>
        </w:rPr>
      </w:pPr>
      <w:r w:rsidRPr="005E7AE7">
        <w:rPr>
          <w:rFonts w:ascii="Arial" w:hAnsi="Arial" w:cs="Arial"/>
          <w:sz w:val="36"/>
          <w:szCs w:val="36"/>
        </w:rPr>
        <w:t>Generelles Verhalten TCS in allen Kombinationen</w:t>
      </w:r>
    </w:p>
    <w:p w:rsidR="005E7AE7" w:rsidRPr="005E7AE7" w:rsidRDefault="005E7AE7" w:rsidP="005E7AE7">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Eine Stempelung mit Tastenart Bearbeitungsende führt zu einem Eintrag im VCS Feld Bearbeitungs-Ende sofern dieses Feld leer ist (es wird nicht überschrieben) in allen Programmkombinationen wird der Bearbeitungsstatus des VCS Auftrags zusätzlich auf „Erledigt“ gesetzt.</w:t>
      </w:r>
    </w:p>
    <w:p w:rsidR="005E7AE7" w:rsidRPr="005E7AE7" w:rsidRDefault="005E7AE7" w:rsidP="005E7AE7">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Eine Stempelung mit Tastenart Auftrag unterbrochen führt zu einem Eintrag im VCS Feld Auftrag unterbrochen sofern dieses Feld leer ist (es wird nicht überschrieben) in allen Programmkombinationen wird der Bearbeitungsstatus des VCS Auftrags zusätzlich auf „Unterbrochen“ gesetzt.</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b/>
          <w:bCs/>
          <w:sz w:val="20"/>
          <w:szCs w:val="20"/>
        </w:rPr>
        <w:t>Hinweis:</w:t>
      </w:r>
      <w:r w:rsidRPr="005E7AE7">
        <w:rPr>
          <w:rFonts w:ascii="Arial" w:hAnsi="Arial" w:cs="Arial"/>
          <w:sz w:val="20"/>
          <w:szCs w:val="20"/>
        </w:rPr>
        <w:t xml:space="preserve"> In der Kombination 1/2 können Stempelungen auch von APS verarbeitet werden um die Status des Projektes zu aktualisieren. </w:t>
      </w:r>
      <w:r w:rsidRPr="005E7AE7">
        <w:rPr>
          <w:rFonts w:ascii="Arial" w:hAnsi="Arial" w:cs="Arial"/>
          <w:b/>
          <w:bCs/>
          <w:sz w:val="20"/>
          <w:szCs w:val="20"/>
        </w:rPr>
        <w:t xml:space="preserve">Für die Kombination 2 ist die Verarbeitung der Stempelungen zwingend </w:t>
      </w:r>
      <w:proofErr w:type="gramStart"/>
      <w:r w:rsidRPr="005E7AE7">
        <w:rPr>
          <w:rFonts w:ascii="Arial" w:hAnsi="Arial" w:cs="Arial"/>
          <w:b/>
          <w:bCs/>
          <w:sz w:val="20"/>
          <w:szCs w:val="20"/>
        </w:rPr>
        <w:t>einzurichten</w:t>
      </w:r>
      <w:proofErr w:type="gramEnd"/>
      <w:r w:rsidRPr="005E7AE7">
        <w:rPr>
          <w:rFonts w:ascii="Arial" w:hAnsi="Arial" w:cs="Arial"/>
          <w:sz w:val="20"/>
          <w:szCs w:val="20"/>
        </w:rPr>
        <w:t xml:space="preserve"> weil es sonst dazu kommt, dass ein Statuswechsel am VCS Auftrag z.B. Bearbeitungsende durch eine Stempelung anschließend durch eine Synchronisation des APS Projektes wieder zurückgesetzt wird.</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5E7AE7" w:rsidRPr="005E7AE7" w:rsidRDefault="005E7AE7" w:rsidP="005E7AE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outlineLvl w:val="0"/>
        <w:rPr>
          <w:rFonts w:ascii="Arial" w:hAnsi="Arial" w:cs="Arial"/>
          <w:sz w:val="36"/>
          <w:szCs w:val="36"/>
        </w:rPr>
      </w:pPr>
      <w:r w:rsidRPr="005E7AE7">
        <w:rPr>
          <w:rFonts w:ascii="Arial" w:hAnsi="Arial" w:cs="Arial"/>
          <w:sz w:val="36"/>
          <w:szCs w:val="36"/>
        </w:rPr>
        <w:t>Wie wird synchronisiert in Verbindung mit APS2/JPS2</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color w:val="000000"/>
        </w:rPr>
      </w:pPr>
      <w:r w:rsidRPr="005E7AE7">
        <w:rPr>
          <w:rFonts w:ascii="Calibri" w:hAnsi="Calibri" w:cs="Calibri"/>
          <w:b/>
          <w:bCs/>
          <w:color w:val="000000"/>
        </w:rPr>
        <w:t>In Kombination 2 (VCS+APS ohne Statusübernahme)</w:t>
      </w:r>
      <w:r w:rsidRPr="005E7AE7">
        <w:rPr>
          <w:rFonts w:ascii="Calibri" w:hAnsi="Calibri" w:cs="Calibri"/>
          <w:color w:val="000000"/>
        </w:rPr>
        <w:t xml:space="preserve">, wird der </w:t>
      </w:r>
      <w:proofErr w:type="spellStart"/>
      <w:r w:rsidRPr="005E7AE7">
        <w:rPr>
          <w:rFonts w:ascii="Calibri" w:hAnsi="Calibri" w:cs="Calibri"/>
          <w:color w:val="000000"/>
        </w:rPr>
        <w:t>Fzg</w:t>
      </w:r>
      <w:proofErr w:type="spellEnd"/>
      <w:r w:rsidRPr="005E7AE7">
        <w:rPr>
          <w:rFonts w:ascii="Calibri" w:hAnsi="Calibri" w:cs="Calibri"/>
          <w:color w:val="000000"/>
        </w:rPr>
        <w:t xml:space="preserve">-Status, -Bearbeitungsstatus oder Beschaffungsstatus </w:t>
      </w:r>
      <w:r w:rsidRPr="005E7AE7">
        <w:rPr>
          <w:rFonts w:ascii="Calibri" w:hAnsi="Calibri" w:cs="Calibri"/>
          <w:b/>
          <w:bCs/>
          <w:color w:val="000000"/>
        </w:rPr>
        <w:t>ausschließlich</w:t>
      </w:r>
      <w:r w:rsidRPr="005E7AE7">
        <w:rPr>
          <w:rFonts w:ascii="Calibri" w:hAnsi="Calibri" w:cs="Calibri"/>
          <w:color w:val="000000"/>
        </w:rPr>
        <w:t xml:space="preserve"> anhand der Daten aus VCS bestimmt, d.h. von APS werden diese in diesem Modus pauschal </w:t>
      </w:r>
      <w:r w:rsidRPr="005E7AE7">
        <w:rPr>
          <w:rFonts w:ascii="Calibri" w:hAnsi="Calibri" w:cs="Calibri"/>
          <w:b/>
          <w:bCs/>
          <w:color w:val="000000"/>
        </w:rPr>
        <w:t>nicht</w:t>
      </w:r>
      <w:r w:rsidRPr="005E7AE7">
        <w:rPr>
          <w:rFonts w:ascii="Calibri" w:hAnsi="Calibri" w:cs="Calibri"/>
          <w:color w:val="000000"/>
        </w:rPr>
        <w:t xml:space="preserve"> an VCS </w:t>
      </w:r>
      <w:proofErr w:type="gramStart"/>
      <w:r w:rsidRPr="005E7AE7">
        <w:rPr>
          <w:rFonts w:ascii="Calibri" w:hAnsi="Calibri" w:cs="Calibri"/>
          <w:color w:val="000000"/>
        </w:rPr>
        <w:t>übergeben !</w:t>
      </w:r>
      <w:proofErr w:type="gramEnd"/>
      <w:r w:rsidRPr="005E7AE7">
        <w:rPr>
          <w:rFonts w:ascii="Calibri" w:hAnsi="Calibri" w:cs="Calibri"/>
          <w:color w:val="000000"/>
        </w:rPr>
        <w:t xml:space="preserve"> </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 xml:space="preserve">Es werden ausschließlich die Werte </w:t>
      </w:r>
      <w:proofErr w:type="spellStart"/>
      <w:r w:rsidRPr="005E7AE7">
        <w:rPr>
          <w:rFonts w:ascii="Calibri" w:hAnsi="Calibri" w:cs="Calibri"/>
          <w:color w:val="000000"/>
        </w:rPr>
        <w:t>Fzg</w:t>
      </w:r>
      <w:proofErr w:type="spellEnd"/>
      <w:r w:rsidRPr="005E7AE7">
        <w:rPr>
          <w:rFonts w:ascii="Calibri" w:hAnsi="Calibri" w:cs="Calibri"/>
          <w:color w:val="000000"/>
        </w:rPr>
        <w:t>-Ein/</w:t>
      </w:r>
      <w:proofErr w:type="spellStart"/>
      <w:r w:rsidRPr="005E7AE7">
        <w:rPr>
          <w:rFonts w:ascii="Calibri" w:hAnsi="Calibri" w:cs="Calibri"/>
          <w:color w:val="000000"/>
        </w:rPr>
        <w:t>Ausgang+EW-Ein</w:t>
      </w:r>
      <w:proofErr w:type="spellEnd"/>
      <w:r w:rsidRPr="005E7AE7">
        <w:rPr>
          <w:rFonts w:ascii="Calibri" w:hAnsi="Calibri" w:cs="Calibri"/>
          <w:color w:val="000000"/>
        </w:rPr>
        <w:t>/Ausgang von APS nach VCS übertragen.</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 xml:space="preserve">In VCS werden </w:t>
      </w:r>
      <w:proofErr w:type="spellStart"/>
      <w:r w:rsidRPr="005E7AE7">
        <w:rPr>
          <w:rFonts w:ascii="Calibri" w:hAnsi="Calibri" w:cs="Calibri"/>
          <w:color w:val="000000"/>
        </w:rPr>
        <w:t>aussschließlich</w:t>
      </w:r>
      <w:proofErr w:type="spellEnd"/>
      <w:r w:rsidRPr="005E7AE7">
        <w:rPr>
          <w:rFonts w:ascii="Calibri" w:hAnsi="Calibri" w:cs="Calibri"/>
          <w:color w:val="000000"/>
        </w:rPr>
        <w:t xml:space="preserve"> diese Felder gesperrt sofern eine reale Planung in APS stattgefunden hat.</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 </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Für alle Projekte, unabhängig davon ob eine echte Verplanung für einen EW stattgefunden hat gilt.</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 xml:space="preserve">Das zugehörige Projekt wird im Kontrolldialog angezeigt sofern es einen B-Start oder ein </w:t>
      </w:r>
      <w:proofErr w:type="spellStart"/>
      <w:r w:rsidRPr="005E7AE7">
        <w:rPr>
          <w:rFonts w:ascii="Calibri" w:hAnsi="Calibri" w:cs="Calibri"/>
          <w:color w:val="000000"/>
        </w:rPr>
        <w:t>Fzg</w:t>
      </w:r>
      <w:proofErr w:type="spellEnd"/>
      <w:r w:rsidRPr="005E7AE7">
        <w:rPr>
          <w:rFonts w:ascii="Calibri" w:hAnsi="Calibri" w:cs="Calibri"/>
          <w:color w:val="000000"/>
        </w:rPr>
        <w:t>-Eingangsdatum besitzt.</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 xml:space="preserve">Wird für den zugehörigen Auftrag eine RE oder IA gedruckt und das Projekt ist noch nicht abgeschlossen, wird dieses 'vereinfacht abgeschlossen' so dass das Projekt damit aus dem Kontrolldialog wieder verschwindet. </w:t>
      </w:r>
      <w:r w:rsidRPr="005E7AE7">
        <w:rPr>
          <w:rFonts w:ascii="Calibri" w:hAnsi="Calibri" w:cs="Calibri"/>
          <w:color w:val="000000"/>
        </w:rPr>
        <w:br/>
      </w:r>
      <w:r w:rsidRPr="005E7AE7">
        <w:rPr>
          <w:rFonts w:ascii="Calibri" w:hAnsi="Calibri" w:cs="Calibri"/>
        </w:rPr>
        <w:t>Als Zeitpunkt für den Abschluss (Fertig zur Abholung und Ausgeliefert) wird dabei das Ausgangsdatum verwendet. Ist dieses nicht angegeben wird der aktuelle Zeitpunkt verwendet.</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 </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color w:val="000000"/>
        </w:rPr>
      </w:pPr>
      <w:r w:rsidRPr="005E7AE7">
        <w:rPr>
          <w:rFonts w:ascii="Calibri" w:hAnsi="Calibri" w:cs="Calibri"/>
          <w:b/>
          <w:bCs/>
          <w:color w:val="000000"/>
        </w:rPr>
        <w:t>In den Kombinationen 3/4</w:t>
      </w:r>
      <w:r w:rsidRPr="005E7AE7">
        <w:rPr>
          <w:rFonts w:ascii="Calibri" w:hAnsi="Calibri" w:cs="Calibri"/>
          <w:color w:val="000000"/>
        </w:rPr>
        <w:t xml:space="preserve">, wird der </w:t>
      </w:r>
      <w:proofErr w:type="spellStart"/>
      <w:r w:rsidRPr="005E7AE7">
        <w:rPr>
          <w:rFonts w:ascii="Calibri" w:hAnsi="Calibri" w:cs="Calibri"/>
          <w:color w:val="000000"/>
        </w:rPr>
        <w:t>Fzg</w:t>
      </w:r>
      <w:proofErr w:type="spellEnd"/>
      <w:r w:rsidRPr="005E7AE7">
        <w:rPr>
          <w:rFonts w:ascii="Calibri" w:hAnsi="Calibri" w:cs="Calibri"/>
          <w:color w:val="000000"/>
        </w:rPr>
        <w:t>-Status und Bearbeitungsstatus exkl. durch APS/JPS bestimmt. Sobald ein Projekt geplant oder eine statusrelevante Aktion in JPS/APS durchgeführt wurde werden die zugehörigen Felder im VCS Auftrag gesperrt. Dieser Projektstatus wird im Folgenden vereinfacht als "geplant" bezeichnet.</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color w:val="000000"/>
        </w:rPr>
      </w:pP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Für alle Projekte, unabhängig ob "geplant" oder nicht gilt</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 xml:space="preserve">Jedes </w:t>
      </w:r>
      <w:proofErr w:type="gramStart"/>
      <w:r w:rsidRPr="005E7AE7">
        <w:rPr>
          <w:rFonts w:ascii="Calibri" w:hAnsi="Calibri" w:cs="Calibri"/>
          <w:color w:val="000000"/>
        </w:rPr>
        <w:t>Projekt</w:t>
      </w:r>
      <w:proofErr w:type="gramEnd"/>
      <w:r w:rsidRPr="005E7AE7">
        <w:rPr>
          <w:rFonts w:ascii="Calibri" w:hAnsi="Calibri" w:cs="Calibri"/>
          <w:color w:val="000000"/>
        </w:rPr>
        <w:t xml:space="preserve"> das einen B-Start oder ein Eingangsdatum hat, wird nach Entstehen aus einem Auftrag im JPS/APS Kontrolldialog angezeigt.</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 </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Für geplante Projekte gilt</w:t>
      </w:r>
    </w:p>
    <w:p w:rsidR="005E7AE7" w:rsidRPr="005E7AE7" w:rsidRDefault="005E7AE7" w:rsidP="005E7AE7">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Das Projekt muss in APS/JPS manuell abgeschlossen werden. (D.h. Status ausgeliefert, alle Arbeiten erledigt)</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Für nicht geplante Projekte gilt</w:t>
      </w:r>
    </w:p>
    <w:p w:rsidR="005E7AE7" w:rsidRPr="005E7AE7" w:rsidRDefault="005E7AE7" w:rsidP="005E7AE7">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Wird für den zugehörigen Auftrag eine RE oder IA gedruckt und das Projekt ist noch nicht abgeschlossen, wird dieses 'vereinfacht abgeschlossen' so dass das Projekt damit aus dem Kontrolldialog wieder verschwindet.</w:t>
      </w:r>
    </w:p>
    <w:p w:rsidR="005E7AE7" w:rsidRPr="005E7AE7" w:rsidRDefault="005E7AE7" w:rsidP="005E7AE7">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rPr>
      </w:pPr>
      <w:r w:rsidRPr="005E7AE7">
        <w:rPr>
          <w:rFonts w:ascii="Calibri" w:hAnsi="Calibri" w:cs="Calibri"/>
        </w:rPr>
        <w:t>Als Zeitpunkt für den Abschluss (Fertig zur Abholung und Ausgeliefert) wird dabei das Ausgangsdatum verwendet. Ist dieses nicht angegeben wird der aktuelle Zeitpunkt verwendet.</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 </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color w:val="000000"/>
        </w:rPr>
      </w:pPr>
      <w:r w:rsidRPr="005E7AE7">
        <w:rPr>
          <w:rFonts w:ascii="Calibri" w:hAnsi="Calibri" w:cs="Calibri"/>
          <w:color w:val="000000"/>
        </w:rPr>
        <w:t xml:space="preserve">Hinweis: Vereinfacht abgeschlossen bedeutet, dass in diesem Fall keine frühzeitige Freigabe von Ressourcen durchgeführt wird. In der Kombi 3, führt dies dazu, dass ein Ersatzwagen nicht frühzeitig freigegeben </w:t>
      </w:r>
      <w:proofErr w:type="gramStart"/>
      <w:r w:rsidRPr="005E7AE7">
        <w:rPr>
          <w:rFonts w:ascii="Calibri" w:hAnsi="Calibri" w:cs="Calibri"/>
          <w:color w:val="000000"/>
        </w:rPr>
        <w:t>wird</w:t>
      </w:r>
      <w:proofErr w:type="gramEnd"/>
      <w:r w:rsidRPr="005E7AE7">
        <w:rPr>
          <w:rFonts w:ascii="Calibri" w:hAnsi="Calibri" w:cs="Calibri"/>
          <w:color w:val="000000"/>
        </w:rPr>
        <w:t xml:space="preserve"> wenn der Re-Druck vorzeitig stattfindet. Sollte dieses Vorgehen in der Praxis in einem Einzelfall einmal nicht stimmen muss das Projekt wieder in Bearbeitung gesetzt werden und der Abschluss dann händisch wiederholt werden.</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36"/>
          <w:szCs w:val="36"/>
        </w:rPr>
      </w:pPr>
    </w:p>
    <w:p w:rsidR="005E7AE7" w:rsidRPr="005E7AE7" w:rsidRDefault="005E7AE7" w:rsidP="005E7AE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outlineLvl w:val="0"/>
        <w:rPr>
          <w:rFonts w:ascii="Arial" w:hAnsi="Arial" w:cs="Arial"/>
          <w:sz w:val="36"/>
          <w:szCs w:val="36"/>
        </w:rPr>
      </w:pPr>
      <w:r w:rsidRPr="005E7AE7">
        <w:rPr>
          <w:rFonts w:ascii="Arial" w:hAnsi="Arial" w:cs="Arial"/>
          <w:sz w:val="36"/>
          <w:szCs w:val="36"/>
        </w:rPr>
        <w:t>Synchronisationsgrundsätze</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Übersicht der Daten die synchronisiert werden</w:t>
      </w:r>
    </w:p>
    <w:tbl>
      <w:tblPr>
        <w:tblW w:w="9863" w:type="dxa"/>
        <w:tblInd w:w="-5" w:type="dxa"/>
        <w:tblLayout w:type="fixed"/>
        <w:tblLook w:val="0000" w:firstRow="0" w:lastRow="0" w:firstColumn="0" w:lastColumn="0" w:noHBand="0" w:noVBand="0"/>
      </w:tblPr>
      <w:tblGrid>
        <w:gridCol w:w="2268"/>
        <w:gridCol w:w="661"/>
        <w:gridCol w:w="595"/>
        <w:gridCol w:w="631"/>
        <w:gridCol w:w="631"/>
        <w:gridCol w:w="2302"/>
        <w:gridCol w:w="2775"/>
      </w:tblGrid>
      <w:tr w:rsidR="007540E7" w:rsidRPr="005E7AE7" w:rsidTr="007540E7">
        <w:tc>
          <w:tcPr>
            <w:tcW w:w="2268"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8"/>
                <w:szCs w:val="20"/>
              </w:rPr>
            </w:pPr>
            <w:r w:rsidRPr="005E7AE7">
              <w:rPr>
                <w:rFonts w:ascii="Arial" w:hAnsi="Arial" w:cs="Arial"/>
                <w:b/>
                <w:bCs/>
                <w:sz w:val="18"/>
                <w:szCs w:val="20"/>
              </w:rPr>
              <w:t>VCS</w:t>
            </w:r>
          </w:p>
        </w:tc>
        <w:tc>
          <w:tcPr>
            <w:tcW w:w="66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8"/>
                <w:szCs w:val="20"/>
              </w:rPr>
            </w:pPr>
            <w:r w:rsidRPr="005E7AE7">
              <w:rPr>
                <w:rFonts w:ascii="Arial" w:hAnsi="Arial" w:cs="Arial"/>
                <w:b/>
                <w:bCs/>
                <w:sz w:val="18"/>
                <w:szCs w:val="20"/>
              </w:rPr>
              <w:t>Sy1</w:t>
            </w:r>
          </w:p>
        </w:tc>
        <w:tc>
          <w:tcPr>
            <w:tcW w:w="59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8"/>
                <w:szCs w:val="20"/>
              </w:rPr>
            </w:pPr>
            <w:r w:rsidRPr="005E7AE7">
              <w:rPr>
                <w:rFonts w:ascii="Arial" w:hAnsi="Arial" w:cs="Arial"/>
                <w:b/>
                <w:bCs/>
                <w:sz w:val="18"/>
                <w:szCs w:val="20"/>
              </w:rPr>
              <w:t>Sy2</w:t>
            </w: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8"/>
                <w:szCs w:val="20"/>
              </w:rPr>
            </w:pPr>
            <w:r w:rsidRPr="005E7AE7">
              <w:rPr>
                <w:rFonts w:ascii="Arial" w:hAnsi="Arial" w:cs="Arial"/>
                <w:b/>
                <w:bCs/>
                <w:sz w:val="18"/>
                <w:szCs w:val="20"/>
              </w:rPr>
              <w:t>Sy3</w:t>
            </w: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8"/>
                <w:szCs w:val="20"/>
              </w:rPr>
            </w:pPr>
            <w:r w:rsidRPr="005E7AE7">
              <w:rPr>
                <w:rFonts w:ascii="Arial" w:hAnsi="Arial" w:cs="Arial"/>
                <w:b/>
                <w:bCs/>
                <w:sz w:val="18"/>
                <w:szCs w:val="20"/>
              </w:rPr>
              <w:t>SU</w:t>
            </w:r>
          </w:p>
        </w:tc>
        <w:tc>
          <w:tcPr>
            <w:tcW w:w="2302"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8"/>
                <w:szCs w:val="20"/>
              </w:rPr>
            </w:pPr>
            <w:r w:rsidRPr="005E7AE7">
              <w:rPr>
                <w:rFonts w:ascii="Arial" w:hAnsi="Arial" w:cs="Arial"/>
                <w:b/>
                <w:bCs/>
                <w:sz w:val="18"/>
                <w:szCs w:val="20"/>
              </w:rPr>
              <w:t>APS2</w:t>
            </w:r>
          </w:p>
        </w:tc>
        <w:tc>
          <w:tcPr>
            <w:tcW w:w="277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8"/>
                <w:szCs w:val="20"/>
              </w:rPr>
            </w:pPr>
            <w:r w:rsidRPr="005E7AE7">
              <w:rPr>
                <w:rFonts w:ascii="Arial" w:hAnsi="Arial" w:cs="Arial"/>
                <w:b/>
                <w:bCs/>
                <w:sz w:val="18"/>
                <w:szCs w:val="20"/>
              </w:rPr>
              <w:t>JPS2</w:t>
            </w:r>
          </w:p>
        </w:tc>
      </w:tr>
      <w:tr w:rsidR="007540E7" w:rsidRPr="005E7AE7" w:rsidTr="007540E7">
        <w:tc>
          <w:tcPr>
            <w:tcW w:w="2268"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Kunde</w:t>
            </w:r>
          </w:p>
        </w:tc>
        <w:tc>
          <w:tcPr>
            <w:tcW w:w="66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59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S&gt;</w:t>
            </w: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2302"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Projektadresse</w:t>
            </w:r>
          </w:p>
        </w:tc>
        <w:tc>
          <w:tcPr>
            <w:tcW w:w="277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Projektadresse</w:t>
            </w:r>
          </w:p>
        </w:tc>
      </w:tr>
      <w:tr w:rsidR="007540E7" w:rsidRPr="005E7AE7" w:rsidTr="007540E7">
        <w:tc>
          <w:tcPr>
            <w:tcW w:w="2268"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Fahrzeug</w:t>
            </w:r>
          </w:p>
        </w:tc>
        <w:tc>
          <w:tcPr>
            <w:tcW w:w="66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S&gt;</w:t>
            </w:r>
          </w:p>
        </w:tc>
        <w:tc>
          <w:tcPr>
            <w:tcW w:w="59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S&gt;</w:t>
            </w: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2302"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Fahrzeug</w:t>
            </w:r>
          </w:p>
        </w:tc>
        <w:tc>
          <w:tcPr>
            <w:tcW w:w="277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Fahrzeug</w:t>
            </w:r>
          </w:p>
        </w:tc>
      </w:tr>
      <w:tr w:rsidR="007540E7" w:rsidRPr="005E7AE7" w:rsidTr="007540E7">
        <w:tc>
          <w:tcPr>
            <w:tcW w:w="2268"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Bearbeiter</w:t>
            </w:r>
          </w:p>
        </w:tc>
        <w:tc>
          <w:tcPr>
            <w:tcW w:w="66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&lt;N&gt;</w:t>
            </w:r>
          </w:p>
        </w:tc>
        <w:tc>
          <w:tcPr>
            <w:tcW w:w="59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&lt;N&gt;</w:t>
            </w: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2302"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Projektverantwortlich</w:t>
            </w:r>
          </w:p>
        </w:tc>
        <w:tc>
          <w:tcPr>
            <w:tcW w:w="277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Projektverantwortlich</w:t>
            </w:r>
          </w:p>
        </w:tc>
      </w:tr>
      <w:tr w:rsidR="007540E7" w:rsidRPr="005E7AE7" w:rsidTr="007540E7">
        <w:tc>
          <w:tcPr>
            <w:tcW w:w="2268"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Auftrags Bezeichnung</w:t>
            </w:r>
          </w:p>
        </w:tc>
        <w:tc>
          <w:tcPr>
            <w:tcW w:w="66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&lt;S&gt;</w:t>
            </w:r>
          </w:p>
        </w:tc>
        <w:tc>
          <w:tcPr>
            <w:tcW w:w="59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&lt;S&gt;</w:t>
            </w: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2302"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Beschreibung</w:t>
            </w:r>
          </w:p>
        </w:tc>
        <w:tc>
          <w:tcPr>
            <w:tcW w:w="277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Beschreibung</w:t>
            </w:r>
          </w:p>
        </w:tc>
      </w:tr>
      <w:tr w:rsidR="007540E7" w:rsidRPr="005E7AE7" w:rsidTr="007540E7">
        <w:tc>
          <w:tcPr>
            <w:tcW w:w="2268"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Notiz</w:t>
            </w:r>
          </w:p>
        </w:tc>
        <w:tc>
          <w:tcPr>
            <w:tcW w:w="66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&lt;S&gt;</w:t>
            </w:r>
          </w:p>
        </w:tc>
        <w:tc>
          <w:tcPr>
            <w:tcW w:w="59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&lt;S&gt;</w:t>
            </w: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2302"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Notiz</w:t>
            </w:r>
          </w:p>
        </w:tc>
        <w:tc>
          <w:tcPr>
            <w:tcW w:w="277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Notiz</w:t>
            </w:r>
          </w:p>
        </w:tc>
      </w:tr>
      <w:tr w:rsidR="007540E7" w:rsidRPr="005E7AE7" w:rsidTr="007540E7">
        <w:tc>
          <w:tcPr>
            <w:tcW w:w="2268"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Min aus (</w:t>
            </w:r>
            <w:proofErr w:type="gramStart"/>
            <w:r w:rsidRPr="005E7AE7">
              <w:rPr>
                <w:rFonts w:ascii="Arial" w:hAnsi="Arial" w:cs="Arial"/>
                <w:sz w:val="18"/>
                <w:szCs w:val="20"/>
              </w:rPr>
              <w:t>Eingang  und</w:t>
            </w:r>
            <w:proofErr w:type="gramEnd"/>
            <w:r w:rsidRPr="005E7AE7">
              <w:rPr>
                <w:rFonts w:ascii="Arial" w:hAnsi="Arial" w:cs="Arial"/>
                <w:sz w:val="18"/>
                <w:szCs w:val="20"/>
              </w:rPr>
              <w:t xml:space="preserve"> Bearbeitungsstart)  </w:t>
            </w:r>
          </w:p>
        </w:tc>
        <w:tc>
          <w:tcPr>
            <w:tcW w:w="66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&gt;</w:t>
            </w:r>
          </w:p>
        </w:tc>
        <w:tc>
          <w:tcPr>
            <w:tcW w:w="59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2302"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277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Projektstart</w:t>
            </w:r>
          </w:p>
        </w:tc>
      </w:tr>
      <w:tr w:rsidR="007540E7" w:rsidRPr="005E7AE7" w:rsidTr="007540E7">
        <w:tc>
          <w:tcPr>
            <w:tcW w:w="2268"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Eingang</w:t>
            </w:r>
          </w:p>
        </w:tc>
        <w:tc>
          <w:tcPr>
            <w:tcW w:w="66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&lt;</w:t>
            </w:r>
          </w:p>
        </w:tc>
        <w:tc>
          <w:tcPr>
            <w:tcW w:w="59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&gt;</w:t>
            </w: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&gt;</w:t>
            </w: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&lt;</w:t>
            </w:r>
          </w:p>
        </w:tc>
        <w:tc>
          <w:tcPr>
            <w:tcW w:w="2302"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Eingang geplant/Eingang real</w:t>
            </w:r>
          </w:p>
        </w:tc>
        <w:tc>
          <w:tcPr>
            <w:tcW w:w="277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Eingang geplant/Eingang real</w:t>
            </w:r>
          </w:p>
        </w:tc>
      </w:tr>
      <w:tr w:rsidR="007540E7" w:rsidRPr="005E7AE7" w:rsidTr="007540E7">
        <w:tc>
          <w:tcPr>
            <w:tcW w:w="2268"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Angeliefert</w:t>
            </w:r>
          </w:p>
        </w:tc>
        <w:tc>
          <w:tcPr>
            <w:tcW w:w="66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&lt;</w:t>
            </w:r>
          </w:p>
        </w:tc>
        <w:tc>
          <w:tcPr>
            <w:tcW w:w="59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&lt;</w:t>
            </w:r>
          </w:p>
        </w:tc>
        <w:tc>
          <w:tcPr>
            <w:tcW w:w="2302"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 xml:space="preserve">Status </w:t>
            </w:r>
            <w:proofErr w:type="gramStart"/>
            <w:r w:rsidRPr="005E7AE7">
              <w:rPr>
                <w:rFonts w:ascii="Arial" w:hAnsi="Arial" w:cs="Arial"/>
                <w:sz w:val="18"/>
                <w:szCs w:val="20"/>
              </w:rPr>
              <w:t>Angeliefert</w:t>
            </w:r>
            <w:proofErr w:type="gramEnd"/>
          </w:p>
        </w:tc>
        <w:tc>
          <w:tcPr>
            <w:tcW w:w="277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 xml:space="preserve">Status </w:t>
            </w:r>
            <w:proofErr w:type="gramStart"/>
            <w:r w:rsidRPr="005E7AE7">
              <w:rPr>
                <w:rFonts w:ascii="Arial" w:hAnsi="Arial" w:cs="Arial"/>
                <w:sz w:val="18"/>
                <w:szCs w:val="20"/>
              </w:rPr>
              <w:t>Angeliefert</w:t>
            </w:r>
            <w:proofErr w:type="gramEnd"/>
          </w:p>
        </w:tc>
      </w:tr>
      <w:tr w:rsidR="007540E7" w:rsidRPr="005E7AE7" w:rsidTr="007540E7">
        <w:tc>
          <w:tcPr>
            <w:tcW w:w="2268"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Ausgang</w:t>
            </w:r>
          </w:p>
        </w:tc>
        <w:tc>
          <w:tcPr>
            <w:tcW w:w="66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&lt;</w:t>
            </w:r>
          </w:p>
        </w:tc>
        <w:tc>
          <w:tcPr>
            <w:tcW w:w="59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&gt;</w:t>
            </w: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&gt;</w:t>
            </w: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&lt;</w:t>
            </w:r>
          </w:p>
        </w:tc>
        <w:tc>
          <w:tcPr>
            <w:tcW w:w="2302"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Ausgang geplant/Eingang real</w:t>
            </w:r>
          </w:p>
        </w:tc>
        <w:tc>
          <w:tcPr>
            <w:tcW w:w="277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Ausgang geplant/Eingang real</w:t>
            </w:r>
          </w:p>
        </w:tc>
      </w:tr>
      <w:tr w:rsidR="007540E7" w:rsidRPr="005E7AE7" w:rsidTr="007540E7">
        <w:tc>
          <w:tcPr>
            <w:tcW w:w="2268"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Abgeholt</w:t>
            </w:r>
          </w:p>
        </w:tc>
        <w:tc>
          <w:tcPr>
            <w:tcW w:w="66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&lt;</w:t>
            </w:r>
          </w:p>
        </w:tc>
        <w:tc>
          <w:tcPr>
            <w:tcW w:w="59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&lt;</w:t>
            </w:r>
          </w:p>
        </w:tc>
        <w:tc>
          <w:tcPr>
            <w:tcW w:w="2302"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 xml:space="preserve">Status </w:t>
            </w:r>
            <w:proofErr w:type="gramStart"/>
            <w:r w:rsidRPr="005E7AE7">
              <w:rPr>
                <w:rFonts w:ascii="Arial" w:hAnsi="Arial" w:cs="Arial"/>
                <w:sz w:val="18"/>
                <w:szCs w:val="20"/>
              </w:rPr>
              <w:t>Ausgeliefert</w:t>
            </w:r>
            <w:proofErr w:type="gramEnd"/>
          </w:p>
        </w:tc>
        <w:tc>
          <w:tcPr>
            <w:tcW w:w="277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 xml:space="preserve">Status </w:t>
            </w:r>
            <w:proofErr w:type="gramStart"/>
            <w:r w:rsidRPr="005E7AE7">
              <w:rPr>
                <w:rFonts w:ascii="Arial" w:hAnsi="Arial" w:cs="Arial"/>
                <w:sz w:val="18"/>
                <w:szCs w:val="20"/>
              </w:rPr>
              <w:t>Ausgeliefert</w:t>
            </w:r>
            <w:proofErr w:type="gramEnd"/>
          </w:p>
        </w:tc>
      </w:tr>
      <w:tr w:rsidR="007540E7" w:rsidRPr="005E7AE7" w:rsidTr="007540E7">
        <w:tc>
          <w:tcPr>
            <w:tcW w:w="2268"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roofErr w:type="spellStart"/>
            <w:r w:rsidRPr="005E7AE7">
              <w:rPr>
                <w:rFonts w:ascii="Arial" w:hAnsi="Arial" w:cs="Arial"/>
                <w:sz w:val="18"/>
                <w:szCs w:val="20"/>
              </w:rPr>
              <w:t>Bearbeitungs</w:t>
            </w:r>
            <w:proofErr w:type="spellEnd"/>
            <w:r w:rsidRPr="005E7AE7">
              <w:rPr>
                <w:rFonts w:ascii="Arial" w:hAnsi="Arial" w:cs="Arial"/>
                <w:sz w:val="18"/>
                <w:szCs w:val="20"/>
              </w:rPr>
              <w:t xml:space="preserve"> Start</w:t>
            </w:r>
          </w:p>
        </w:tc>
        <w:tc>
          <w:tcPr>
            <w:tcW w:w="66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&lt;</w:t>
            </w:r>
          </w:p>
        </w:tc>
        <w:tc>
          <w:tcPr>
            <w:tcW w:w="59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&lt;</w:t>
            </w: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&gt;</w:t>
            </w: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FF0000"/>
                <w:sz w:val="18"/>
                <w:szCs w:val="20"/>
              </w:rPr>
            </w:pPr>
            <w:r w:rsidRPr="005E7AE7">
              <w:rPr>
                <w:rFonts w:ascii="Arial" w:hAnsi="Arial" w:cs="Arial"/>
                <w:color w:val="FF0000"/>
                <w:sz w:val="18"/>
                <w:szCs w:val="20"/>
              </w:rPr>
              <w:t>&lt;</w:t>
            </w:r>
          </w:p>
        </w:tc>
        <w:tc>
          <w:tcPr>
            <w:tcW w:w="2302"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 xml:space="preserve">&lt; </w:t>
            </w:r>
            <w:proofErr w:type="spellStart"/>
            <w:r w:rsidRPr="005E7AE7">
              <w:rPr>
                <w:rFonts w:ascii="Arial" w:hAnsi="Arial" w:cs="Arial"/>
                <w:sz w:val="18"/>
                <w:szCs w:val="20"/>
              </w:rPr>
              <w:t>Bearbeitungs</w:t>
            </w:r>
            <w:proofErr w:type="spellEnd"/>
            <w:r w:rsidRPr="005E7AE7">
              <w:rPr>
                <w:rFonts w:ascii="Arial" w:hAnsi="Arial" w:cs="Arial"/>
                <w:sz w:val="18"/>
                <w:szCs w:val="20"/>
              </w:rPr>
              <w:t xml:space="preserve"> Start real</w:t>
            </w:r>
          </w:p>
        </w:tc>
        <w:tc>
          <w:tcPr>
            <w:tcW w:w="277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&gt; Arbeitsbeginn (</w:t>
            </w:r>
            <w:proofErr w:type="spellStart"/>
            <w:r w:rsidRPr="005E7AE7">
              <w:rPr>
                <w:rFonts w:ascii="Arial" w:hAnsi="Arial" w:cs="Arial"/>
                <w:sz w:val="18"/>
                <w:szCs w:val="20"/>
              </w:rPr>
              <w:t>Vorg</w:t>
            </w:r>
            <w:proofErr w:type="spellEnd"/>
            <w:r w:rsidRPr="005E7AE7">
              <w:rPr>
                <w:rFonts w:ascii="Arial" w:hAnsi="Arial" w:cs="Arial"/>
                <w:sz w:val="18"/>
                <w:szCs w:val="20"/>
              </w:rPr>
              <w:t>.)</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 xml:space="preserve">&lt; </w:t>
            </w:r>
            <w:proofErr w:type="spellStart"/>
            <w:r w:rsidRPr="005E7AE7">
              <w:rPr>
                <w:rFonts w:ascii="Arial" w:hAnsi="Arial" w:cs="Arial"/>
                <w:sz w:val="18"/>
                <w:szCs w:val="20"/>
              </w:rPr>
              <w:t>Bearbeitungs</w:t>
            </w:r>
            <w:proofErr w:type="spellEnd"/>
            <w:r w:rsidRPr="005E7AE7">
              <w:rPr>
                <w:rFonts w:ascii="Arial" w:hAnsi="Arial" w:cs="Arial"/>
                <w:sz w:val="18"/>
                <w:szCs w:val="20"/>
              </w:rPr>
              <w:t xml:space="preserve"> Start real</w:t>
            </w:r>
          </w:p>
        </w:tc>
      </w:tr>
      <w:tr w:rsidR="007540E7" w:rsidRPr="005E7AE7" w:rsidTr="007540E7">
        <w:tc>
          <w:tcPr>
            <w:tcW w:w="2268"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 xml:space="preserve">B-Ende Vorgabe </w:t>
            </w:r>
          </w:p>
        </w:tc>
        <w:tc>
          <w:tcPr>
            <w:tcW w:w="66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S&lt;</w:t>
            </w:r>
          </w:p>
        </w:tc>
        <w:tc>
          <w:tcPr>
            <w:tcW w:w="59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S&gt;</w:t>
            </w: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&lt;</w:t>
            </w:r>
          </w:p>
        </w:tc>
        <w:tc>
          <w:tcPr>
            <w:tcW w:w="2302"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277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&gt; Arbeitsende (</w:t>
            </w:r>
            <w:proofErr w:type="spellStart"/>
            <w:r w:rsidRPr="005E7AE7">
              <w:rPr>
                <w:rFonts w:ascii="Arial" w:hAnsi="Arial" w:cs="Arial"/>
                <w:sz w:val="18"/>
                <w:szCs w:val="20"/>
              </w:rPr>
              <w:t>Vorg</w:t>
            </w:r>
            <w:proofErr w:type="spellEnd"/>
            <w:r w:rsidRPr="005E7AE7">
              <w:rPr>
                <w:rFonts w:ascii="Arial" w:hAnsi="Arial" w:cs="Arial"/>
                <w:sz w:val="18"/>
                <w:szCs w:val="20"/>
              </w:rPr>
              <w:t>.)</w:t>
            </w:r>
          </w:p>
        </w:tc>
      </w:tr>
      <w:tr w:rsidR="007540E7" w:rsidRPr="005E7AE7" w:rsidTr="007540E7">
        <w:tc>
          <w:tcPr>
            <w:tcW w:w="2268"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roofErr w:type="spellStart"/>
            <w:r w:rsidRPr="005E7AE7">
              <w:rPr>
                <w:rFonts w:ascii="Arial" w:hAnsi="Arial" w:cs="Arial"/>
                <w:sz w:val="18"/>
                <w:szCs w:val="20"/>
              </w:rPr>
              <w:t>Bearbeitungs</w:t>
            </w:r>
            <w:proofErr w:type="spellEnd"/>
            <w:r w:rsidRPr="005E7AE7">
              <w:rPr>
                <w:rFonts w:ascii="Arial" w:hAnsi="Arial" w:cs="Arial"/>
                <w:sz w:val="18"/>
                <w:szCs w:val="20"/>
              </w:rPr>
              <w:t xml:space="preserve"> Ende</w:t>
            </w:r>
          </w:p>
        </w:tc>
        <w:tc>
          <w:tcPr>
            <w:tcW w:w="66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&lt;</w:t>
            </w:r>
          </w:p>
        </w:tc>
        <w:tc>
          <w:tcPr>
            <w:tcW w:w="59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FF0000"/>
                <w:sz w:val="18"/>
                <w:szCs w:val="20"/>
              </w:rPr>
            </w:pPr>
            <w:r w:rsidRPr="005E7AE7">
              <w:rPr>
                <w:rFonts w:ascii="Arial" w:hAnsi="Arial" w:cs="Arial"/>
                <w:color w:val="FF0000"/>
                <w:sz w:val="18"/>
                <w:szCs w:val="20"/>
              </w:rPr>
              <w:t>&lt;</w:t>
            </w:r>
          </w:p>
        </w:tc>
        <w:tc>
          <w:tcPr>
            <w:tcW w:w="2302"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Bearbeitungsende real</w:t>
            </w:r>
          </w:p>
        </w:tc>
        <w:tc>
          <w:tcPr>
            <w:tcW w:w="277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&lt; Bearbeitungsende real</w:t>
            </w:r>
          </w:p>
        </w:tc>
      </w:tr>
      <w:tr w:rsidR="007540E7" w:rsidRPr="005E7AE7" w:rsidTr="007540E7">
        <w:tc>
          <w:tcPr>
            <w:tcW w:w="2268"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roofErr w:type="spellStart"/>
            <w:r w:rsidRPr="005E7AE7">
              <w:rPr>
                <w:rFonts w:ascii="Arial" w:hAnsi="Arial" w:cs="Arial"/>
                <w:sz w:val="18"/>
                <w:szCs w:val="20"/>
              </w:rPr>
              <w:t>Fzg.status</w:t>
            </w:r>
            <w:proofErr w:type="spellEnd"/>
          </w:p>
        </w:tc>
        <w:tc>
          <w:tcPr>
            <w:tcW w:w="66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&lt;</w:t>
            </w:r>
          </w:p>
        </w:tc>
        <w:tc>
          <w:tcPr>
            <w:tcW w:w="59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&gt;</w:t>
            </w: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&lt;</w:t>
            </w:r>
          </w:p>
        </w:tc>
        <w:tc>
          <w:tcPr>
            <w:tcW w:w="2302"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roofErr w:type="spellStart"/>
            <w:r w:rsidRPr="005E7AE7">
              <w:rPr>
                <w:rFonts w:ascii="Arial" w:hAnsi="Arial" w:cs="Arial"/>
                <w:sz w:val="18"/>
                <w:szCs w:val="20"/>
              </w:rPr>
              <w:t>Fzg.status</w:t>
            </w:r>
            <w:proofErr w:type="spellEnd"/>
          </w:p>
        </w:tc>
        <w:tc>
          <w:tcPr>
            <w:tcW w:w="277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roofErr w:type="spellStart"/>
            <w:r w:rsidRPr="005E7AE7">
              <w:rPr>
                <w:rFonts w:ascii="Arial" w:hAnsi="Arial" w:cs="Arial"/>
                <w:sz w:val="18"/>
                <w:szCs w:val="20"/>
              </w:rPr>
              <w:t>Fzg.status</w:t>
            </w:r>
            <w:proofErr w:type="spellEnd"/>
          </w:p>
        </w:tc>
      </w:tr>
      <w:tr w:rsidR="007540E7" w:rsidRPr="005E7AE7" w:rsidTr="007540E7">
        <w:tc>
          <w:tcPr>
            <w:tcW w:w="2268"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Teilestatus</w:t>
            </w:r>
          </w:p>
        </w:tc>
        <w:tc>
          <w:tcPr>
            <w:tcW w:w="66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&lt;&gt;</w:t>
            </w:r>
          </w:p>
        </w:tc>
        <w:tc>
          <w:tcPr>
            <w:tcW w:w="59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2302"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Teilestatus</w:t>
            </w:r>
          </w:p>
        </w:tc>
        <w:tc>
          <w:tcPr>
            <w:tcW w:w="277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Teilestatus</w:t>
            </w:r>
          </w:p>
        </w:tc>
      </w:tr>
      <w:tr w:rsidR="007540E7" w:rsidRPr="005E7AE7" w:rsidTr="007540E7">
        <w:tc>
          <w:tcPr>
            <w:tcW w:w="2268"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Bearbeitungsstatus</w:t>
            </w:r>
          </w:p>
        </w:tc>
        <w:tc>
          <w:tcPr>
            <w:tcW w:w="66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&lt;</w:t>
            </w:r>
          </w:p>
        </w:tc>
        <w:tc>
          <w:tcPr>
            <w:tcW w:w="59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&lt;</w:t>
            </w:r>
          </w:p>
        </w:tc>
        <w:tc>
          <w:tcPr>
            <w:tcW w:w="2302"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Bearbeitungsstatus</w:t>
            </w:r>
          </w:p>
        </w:tc>
        <w:tc>
          <w:tcPr>
            <w:tcW w:w="277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Bearbeitungsstatus</w:t>
            </w:r>
          </w:p>
        </w:tc>
      </w:tr>
      <w:tr w:rsidR="007540E7" w:rsidRPr="005E7AE7" w:rsidTr="007540E7">
        <w:tc>
          <w:tcPr>
            <w:tcW w:w="2268"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Ersatzwagenausgabe</w:t>
            </w:r>
          </w:p>
        </w:tc>
        <w:tc>
          <w:tcPr>
            <w:tcW w:w="66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&lt;</w:t>
            </w:r>
          </w:p>
        </w:tc>
        <w:tc>
          <w:tcPr>
            <w:tcW w:w="59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&lt;</w:t>
            </w: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&lt;</w:t>
            </w:r>
          </w:p>
        </w:tc>
        <w:tc>
          <w:tcPr>
            <w:tcW w:w="2302"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Projektstart / EW Start</w:t>
            </w:r>
          </w:p>
        </w:tc>
        <w:tc>
          <w:tcPr>
            <w:tcW w:w="277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Projektstart / EW Start</w:t>
            </w:r>
          </w:p>
        </w:tc>
      </w:tr>
      <w:tr w:rsidR="007540E7" w:rsidRPr="005E7AE7" w:rsidTr="007540E7">
        <w:tc>
          <w:tcPr>
            <w:tcW w:w="2268"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Ersatzwagenrücknahme</w:t>
            </w:r>
          </w:p>
        </w:tc>
        <w:tc>
          <w:tcPr>
            <w:tcW w:w="66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&lt;</w:t>
            </w:r>
          </w:p>
        </w:tc>
        <w:tc>
          <w:tcPr>
            <w:tcW w:w="59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&lt;</w:t>
            </w: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&lt;</w:t>
            </w:r>
          </w:p>
        </w:tc>
        <w:tc>
          <w:tcPr>
            <w:tcW w:w="2302"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Ausgang / EW Ende</w:t>
            </w:r>
          </w:p>
        </w:tc>
        <w:tc>
          <w:tcPr>
            <w:tcW w:w="2775" w:type="dxa"/>
            <w:tcBorders>
              <w:top w:val="single" w:sz="4" w:space="0" w:color="auto"/>
              <w:left w:val="single" w:sz="4" w:space="0" w:color="auto"/>
              <w:bottom w:val="single" w:sz="4" w:space="0" w:color="auto"/>
              <w:right w:val="single" w:sz="4" w:space="0" w:color="auto"/>
            </w:tcBorders>
          </w:tcPr>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sidRPr="005E7AE7">
              <w:rPr>
                <w:rFonts w:ascii="Arial" w:hAnsi="Arial" w:cs="Arial"/>
                <w:sz w:val="18"/>
                <w:szCs w:val="20"/>
              </w:rPr>
              <w:t>Ausgang / EW Ende</w:t>
            </w:r>
          </w:p>
        </w:tc>
      </w:tr>
      <w:tr w:rsidR="00A761E4" w:rsidRPr="005E7AE7" w:rsidTr="007540E7">
        <w:tc>
          <w:tcPr>
            <w:tcW w:w="2268" w:type="dxa"/>
            <w:tcBorders>
              <w:top w:val="single" w:sz="4" w:space="0" w:color="auto"/>
              <w:left w:val="single" w:sz="4" w:space="0" w:color="auto"/>
              <w:bottom w:val="single" w:sz="4" w:space="0" w:color="auto"/>
              <w:right w:val="single" w:sz="4" w:space="0" w:color="auto"/>
            </w:tcBorders>
          </w:tcPr>
          <w:p w:rsidR="00A761E4" w:rsidRPr="005E7AE7" w:rsidRDefault="00A761E4"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61" w:type="dxa"/>
            <w:tcBorders>
              <w:top w:val="single" w:sz="4" w:space="0" w:color="auto"/>
              <w:left w:val="single" w:sz="4" w:space="0" w:color="auto"/>
              <w:bottom w:val="single" w:sz="4" w:space="0" w:color="auto"/>
              <w:right w:val="single" w:sz="4" w:space="0" w:color="auto"/>
            </w:tcBorders>
          </w:tcPr>
          <w:p w:rsidR="00A761E4" w:rsidRPr="005E7AE7" w:rsidRDefault="00A761E4"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595" w:type="dxa"/>
            <w:tcBorders>
              <w:top w:val="single" w:sz="4" w:space="0" w:color="auto"/>
              <w:left w:val="single" w:sz="4" w:space="0" w:color="auto"/>
              <w:bottom w:val="single" w:sz="4" w:space="0" w:color="auto"/>
              <w:right w:val="single" w:sz="4" w:space="0" w:color="auto"/>
            </w:tcBorders>
          </w:tcPr>
          <w:p w:rsidR="00A761E4" w:rsidRPr="005E7AE7" w:rsidRDefault="00A761E4"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A761E4" w:rsidRPr="005E7AE7" w:rsidRDefault="00A761E4"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A761E4" w:rsidRPr="005E7AE7" w:rsidRDefault="00A761E4"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2302" w:type="dxa"/>
            <w:tcBorders>
              <w:top w:val="single" w:sz="4" w:space="0" w:color="auto"/>
              <w:left w:val="single" w:sz="4" w:space="0" w:color="auto"/>
              <w:bottom w:val="single" w:sz="4" w:space="0" w:color="auto"/>
              <w:right w:val="single" w:sz="4" w:space="0" w:color="auto"/>
            </w:tcBorders>
          </w:tcPr>
          <w:p w:rsidR="00A761E4" w:rsidRPr="005E7AE7" w:rsidRDefault="00A761E4"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2775" w:type="dxa"/>
            <w:tcBorders>
              <w:top w:val="single" w:sz="4" w:space="0" w:color="auto"/>
              <w:left w:val="single" w:sz="4" w:space="0" w:color="auto"/>
              <w:bottom w:val="single" w:sz="4" w:space="0" w:color="auto"/>
              <w:right w:val="single" w:sz="4" w:space="0" w:color="auto"/>
            </w:tcBorders>
          </w:tcPr>
          <w:p w:rsidR="00A761E4" w:rsidRPr="005E7AE7" w:rsidRDefault="00A761E4"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r>
      <w:tr w:rsidR="00A761E4" w:rsidRPr="005E7AE7" w:rsidTr="007540E7">
        <w:tc>
          <w:tcPr>
            <w:tcW w:w="2268" w:type="dxa"/>
            <w:tcBorders>
              <w:top w:val="single" w:sz="4" w:space="0" w:color="auto"/>
              <w:left w:val="single" w:sz="4" w:space="0" w:color="auto"/>
              <w:bottom w:val="single" w:sz="4" w:space="0" w:color="auto"/>
              <w:right w:val="single" w:sz="4" w:space="0" w:color="auto"/>
            </w:tcBorders>
          </w:tcPr>
          <w:p w:rsidR="00A761E4" w:rsidRPr="005E7AE7" w:rsidRDefault="00A761E4"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roofErr w:type="spellStart"/>
            <w:r>
              <w:rPr>
                <w:rFonts w:ascii="Arial" w:hAnsi="Arial" w:cs="Arial"/>
                <w:sz w:val="18"/>
                <w:szCs w:val="20"/>
              </w:rPr>
              <w:t>Zusl</w:t>
            </w:r>
            <w:proofErr w:type="spellEnd"/>
            <w:r>
              <w:rPr>
                <w:rFonts w:ascii="Arial" w:hAnsi="Arial" w:cs="Arial"/>
                <w:sz w:val="18"/>
                <w:szCs w:val="20"/>
              </w:rPr>
              <w:t>: Direktannahme</w:t>
            </w:r>
          </w:p>
        </w:tc>
        <w:tc>
          <w:tcPr>
            <w:tcW w:w="661" w:type="dxa"/>
            <w:tcBorders>
              <w:top w:val="single" w:sz="4" w:space="0" w:color="auto"/>
              <w:left w:val="single" w:sz="4" w:space="0" w:color="auto"/>
              <w:bottom w:val="single" w:sz="4" w:space="0" w:color="auto"/>
              <w:right w:val="single" w:sz="4" w:space="0" w:color="auto"/>
            </w:tcBorders>
          </w:tcPr>
          <w:p w:rsidR="00A761E4" w:rsidRPr="005E7AE7" w:rsidRDefault="00A761E4"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Pr>
                <w:rFonts w:ascii="Arial" w:hAnsi="Arial" w:cs="Arial"/>
                <w:sz w:val="18"/>
                <w:szCs w:val="20"/>
              </w:rPr>
              <w:t>&lt;</w:t>
            </w:r>
          </w:p>
        </w:tc>
        <w:tc>
          <w:tcPr>
            <w:tcW w:w="595" w:type="dxa"/>
            <w:tcBorders>
              <w:top w:val="single" w:sz="4" w:space="0" w:color="auto"/>
              <w:left w:val="single" w:sz="4" w:space="0" w:color="auto"/>
              <w:bottom w:val="single" w:sz="4" w:space="0" w:color="auto"/>
              <w:right w:val="single" w:sz="4" w:space="0" w:color="auto"/>
            </w:tcBorders>
          </w:tcPr>
          <w:p w:rsidR="00A761E4" w:rsidRPr="005E7AE7" w:rsidRDefault="00A761E4"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A761E4" w:rsidRPr="005E7AE7" w:rsidRDefault="00A761E4"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A761E4" w:rsidRPr="006F0C81" w:rsidRDefault="006F0C81"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highlight w:val="yellow"/>
              </w:rPr>
            </w:pPr>
            <w:r w:rsidRPr="006F0C81">
              <w:rPr>
                <w:rFonts w:ascii="Arial" w:hAnsi="Arial" w:cs="Arial"/>
                <w:sz w:val="18"/>
                <w:szCs w:val="20"/>
              </w:rPr>
              <w:t>&lt;</w:t>
            </w:r>
          </w:p>
        </w:tc>
        <w:tc>
          <w:tcPr>
            <w:tcW w:w="2302" w:type="dxa"/>
            <w:tcBorders>
              <w:top w:val="single" w:sz="4" w:space="0" w:color="auto"/>
              <w:left w:val="single" w:sz="4" w:space="0" w:color="auto"/>
              <w:bottom w:val="single" w:sz="4" w:space="0" w:color="auto"/>
              <w:right w:val="single" w:sz="4" w:space="0" w:color="auto"/>
            </w:tcBorders>
          </w:tcPr>
          <w:p w:rsidR="00A761E4" w:rsidRPr="005E7AE7" w:rsidRDefault="006F0C81"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Pr>
                <w:rFonts w:ascii="Arial" w:hAnsi="Arial" w:cs="Arial"/>
                <w:sz w:val="18"/>
                <w:szCs w:val="20"/>
              </w:rPr>
              <w:t>Annehmer verplant</w:t>
            </w:r>
          </w:p>
        </w:tc>
        <w:tc>
          <w:tcPr>
            <w:tcW w:w="2775" w:type="dxa"/>
            <w:tcBorders>
              <w:top w:val="single" w:sz="4" w:space="0" w:color="auto"/>
              <w:left w:val="single" w:sz="4" w:space="0" w:color="auto"/>
              <w:bottom w:val="single" w:sz="4" w:space="0" w:color="auto"/>
              <w:right w:val="single" w:sz="4" w:space="0" w:color="auto"/>
            </w:tcBorders>
          </w:tcPr>
          <w:p w:rsidR="00A761E4" w:rsidRPr="005E7AE7" w:rsidRDefault="00A761E4"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r>
      <w:tr w:rsidR="00A761E4" w:rsidRPr="005E7AE7" w:rsidTr="007540E7">
        <w:tc>
          <w:tcPr>
            <w:tcW w:w="2268" w:type="dxa"/>
            <w:tcBorders>
              <w:top w:val="single" w:sz="4" w:space="0" w:color="auto"/>
              <w:left w:val="single" w:sz="4" w:space="0" w:color="auto"/>
              <w:bottom w:val="single" w:sz="4" w:space="0" w:color="auto"/>
              <w:right w:val="single" w:sz="4" w:space="0" w:color="auto"/>
            </w:tcBorders>
          </w:tcPr>
          <w:p w:rsidR="00A761E4" w:rsidRPr="005E7AE7" w:rsidRDefault="00A761E4"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roofErr w:type="spellStart"/>
            <w:r>
              <w:rPr>
                <w:rFonts w:ascii="Arial" w:hAnsi="Arial" w:cs="Arial"/>
                <w:sz w:val="18"/>
                <w:szCs w:val="20"/>
              </w:rPr>
              <w:t>Zusl</w:t>
            </w:r>
            <w:proofErr w:type="spellEnd"/>
            <w:r>
              <w:rPr>
                <w:rFonts w:ascii="Arial" w:hAnsi="Arial" w:cs="Arial"/>
                <w:sz w:val="18"/>
                <w:szCs w:val="20"/>
              </w:rPr>
              <w:t xml:space="preserve">: </w:t>
            </w:r>
            <w:r>
              <w:rPr>
                <w:rFonts w:ascii="Arial" w:hAnsi="Arial" w:cs="Arial"/>
                <w:sz w:val="18"/>
                <w:szCs w:val="20"/>
              </w:rPr>
              <w:t>Wartet</w:t>
            </w:r>
          </w:p>
        </w:tc>
        <w:tc>
          <w:tcPr>
            <w:tcW w:w="661" w:type="dxa"/>
            <w:tcBorders>
              <w:top w:val="single" w:sz="4" w:space="0" w:color="auto"/>
              <w:left w:val="single" w:sz="4" w:space="0" w:color="auto"/>
              <w:bottom w:val="single" w:sz="4" w:space="0" w:color="auto"/>
              <w:right w:val="single" w:sz="4" w:space="0" w:color="auto"/>
            </w:tcBorders>
          </w:tcPr>
          <w:p w:rsidR="00A761E4" w:rsidRPr="005E7AE7" w:rsidRDefault="00A761E4"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Pr>
                <w:rFonts w:ascii="Arial" w:hAnsi="Arial" w:cs="Arial"/>
                <w:sz w:val="18"/>
                <w:szCs w:val="20"/>
              </w:rPr>
              <w:t>&lt;</w:t>
            </w:r>
          </w:p>
        </w:tc>
        <w:tc>
          <w:tcPr>
            <w:tcW w:w="595" w:type="dxa"/>
            <w:tcBorders>
              <w:top w:val="single" w:sz="4" w:space="0" w:color="auto"/>
              <w:left w:val="single" w:sz="4" w:space="0" w:color="auto"/>
              <w:bottom w:val="single" w:sz="4" w:space="0" w:color="auto"/>
              <w:right w:val="single" w:sz="4" w:space="0" w:color="auto"/>
            </w:tcBorders>
          </w:tcPr>
          <w:p w:rsidR="00A761E4" w:rsidRPr="005E7AE7" w:rsidRDefault="00A761E4"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A761E4" w:rsidRPr="005E7AE7" w:rsidRDefault="00A761E4"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A761E4" w:rsidRPr="005E7AE7" w:rsidRDefault="006F0C81"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Pr>
                <w:rFonts w:ascii="Arial" w:hAnsi="Arial" w:cs="Arial"/>
                <w:sz w:val="18"/>
                <w:szCs w:val="20"/>
              </w:rPr>
              <w:t>&lt;</w:t>
            </w:r>
          </w:p>
        </w:tc>
        <w:tc>
          <w:tcPr>
            <w:tcW w:w="2302" w:type="dxa"/>
            <w:tcBorders>
              <w:top w:val="single" w:sz="4" w:space="0" w:color="auto"/>
              <w:left w:val="single" w:sz="4" w:space="0" w:color="auto"/>
              <w:bottom w:val="single" w:sz="4" w:space="0" w:color="auto"/>
              <w:right w:val="single" w:sz="4" w:space="0" w:color="auto"/>
            </w:tcBorders>
          </w:tcPr>
          <w:p w:rsidR="00A761E4" w:rsidRPr="005E7AE7" w:rsidRDefault="006F0C81"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Pr>
                <w:rFonts w:ascii="Arial" w:hAnsi="Arial" w:cs="Arial"/>
                <w:sz w:val="18"/>
                <w:szCs w:val="20"/>
              </w:rPr>
              <w:t>Wartet</w:t>
            </w:r>
          </w:p>
        </w:tc>
        <w:tc>
          <w:tcPr>
            <w:tcW w:w="2775" w:type="dxa"/>
            <w:tcBorders>
              <w:top w:val="single" w:sz="4" w:space="0" w:color="auto"/>
              <w:left w:val="single" w:sz="4" w:space="0" w:color="auto"/>
              <w:bottom w:val="single" w:sz="4" w:space="0" w:color="auto"/>
              <w:right w:val="single" w:sz="4" w:space="0" w:color="auto"/>
            </w:tcBorders>
          </w:tcPr>
          <w:p w:rsidR="00A761E4" w:rsidRPr="005E7AE7" w:rsidRDefault="00A761E4"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r>
      <w:tr w:rsidR="00A761E4" w:rsidRPr="005E7AE7" w:rsidTr="007540E7">
        <w:tc>
          <w:tcPr>
            <w:tcW w:w="2268" w:type="dxa"/>
            <w:tcBorders>
              <w:top w:val="single" w:sz="4" w:space="0" w:color="auto"/>
              <w:left w:val="single" w:sz="4" w:space="0" w:color="auto"/>
              <w:bottom w:val="single" w:sz="4" w:space="0" w:color="auto"/>
              <w:right w:val="single" w:sz="4" w:space="0" w:color="auto"/>
            </w:tcBorders>
          </w:tcPr>
          <w:p w:rsidR="00A761E4" w:rsidRPr="005E7AE7" w:rsidRDefault="00A761E4"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roofErr w:type="spellStart"/>
            <w:r>
              <w:rPr>
                <w:rFonts w:ascii="Arial" w:hAnsi="Arial" w:cs="Arial"/>
                <w:sz w:val="18"/>
                <w:szCs w:val="20"/>
              </w:rPr>
              <w:t>Zusl</w:t>
            </w:r>
            <w:proofErr w:type="spellEnd"/>
            <w:r>
              <w:rPr>
                <w:rFonts w:ascii="Arial" w:hAnsi="Arial" w:cs="Arial"/>
                <w:sz w:val="18"/>
                <w:szCs w:val="20"/>
              </w:rPr>
              <w:t xml:space="preserve">: </w:t>
            </w:r>
            <w:r>
              <w:rPr>
                <w:rFonts w:ascii="Arial" w:hAnsi="Arial" w:cs="Arial"/>
                <w:sz w:val="18"/>
                <w:szCs w:val="20"/>
              </w:rPr>
              <w:t>Holservice</w:t>
            </w:r>
          </w:p>
        </w:tc>
        <w:tc>
          <w:tcPr>
            <w:tcW w:w="661" w:type="dxa"/>
            <w:tcBorders>
              <w:top w:val="single" w:sz="4" w:space="0" w:color="auto"/>
              <w:left w:val="single" w:sz="4" w:space="0" w:color="auto"/>
              <w:bottom w:val="single" w:sz="4" w:space="0" w:color="auto"/>
              <w:right w:val="single" w:sz="4" w:space="0" w:color="auto"/>
            </w:tcBorders>
          </w:tcPr>
          <w:p w:rsidR="00A761E4" w:rsidRPr="005E7AE7" w:rsidRDefault="00A761E4"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Pr>
                <w:rFonts w:ascii="Arial" w:hAnsi="Arial" w:cs="Arial"/>
                <w:sz w:val="18"/>
                <w:szCs w:val="20"/>
              </w:rPr>
              <w:t>&lt;</w:t>
            </w:r>
          </w:p>
        </w:tc>
        <w:tc>
          <w:tcPr>
            <w:tcW w:w="595" w:type="dxa"/>
            <w:tcBorders>
              <w:top w:val="single" w:sz="4" w:space="0" w:color="auto"/>
              <w:left w:val="single" w:sz="4" w:space="0" w:color="auto"/>
              <w:bottom w:val="single" w:sz="4" w:space="0" w:color="auto"/>
              <w:right w:val="single" w:sz="4" w:space="0" w:color="auto"/>
            </w:tcBorders>
          </w:tcPr>
          <w:p w:rsidR="00A761E4" w:rsidRPr="005E7AE7" w:rsidRDefault="00A761E4"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A761E4" w:rsidRPr="005E7AE7" w:rsidRDefault="00A761E4"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A761E4" w:rsidRPr="006F0C81" w:rsidRDefault="006F0C81"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FF0000"/>
                <w:sz w:val="18"/>
                <w:szCs w:val="20"/>
              </w:rPr>
            </w:pPr>
            <w:r w:rsidRPr="006F0C81">
              <w:rPr>
                <w:rFonts w:ascii="Arial" w:hAnsi="Arial" w:cs="Arial"/>
                <w:color w:val="FF0000"/>
                <w:sz w:val="18"/>
                <w:szCs w:val="20"/>
              </w:rPr>
              <w:t>&lt;</w:t>
            </w:r>
          </w:p>
        </w:tc>
        <w:tc>
          <w:tcPr>
            <w:tcW w:w="2302" w:type="dxa"/>
            <w:tcBorders>
              <w:top w:val="single" w:sz="4" w:space="0" w:color="auto"/>
              <w:left w:val="single" w:sz="4" w:space="0" w:color="auto"/>
              <w:bottom w:val="single" w:sz="4" w:space="0" w:color="auto"/>
              <w:right w:val="single" w:sz="4" w:space="0" w:color="auto"/>
            </w:tcBorders>
          </w:tcPr>
          <w:p w:rsidR="00A761E4" w:rsidRPr="005E7AE7" w:rsidRDefault="006F0C81"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Pr>
                <w:rFonts w:ascii="Arial" w:hAnsi="Arial" w:cs="Arial"/>
                <w:sz w:val="18"/>
                <w:szCs w:val="20"/>
              </w:rPr>
              <w:t>Holservice</w:t>
            </w:r>
          </w:p>
        </w:tc>
        <w:tc>
          <w:tcPr>
            <w:tcW w:w="2775" w:type="dxa"/>
            <w:tcBorders>
              <w:top w:val="single" w:sz="4" w:space="0" w:color="auto"/>
              <w:left w:val="single" w:sz="4" w:space="0" w:color="auto"/>
              <w:bottom w:val="single" w:sz="4" w:space="0" w:color="auto"/>
              <w:right w:val="single" w:sz="4" w:space="0" w:color="auto"/>
            </w:tcBorders>
          </w:tcPr>
          <w:p w:rsidR="00A761E4" w:rsidRPr="005E7AE7" w:rsidRDefault="00A761E4"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r>
      <w:tr w:rsidR="00A761E4" w:rsidRPr="005E7AE7" w:rsidTr="007540E7">
        <w:tc>
          <w:tcPr>
            <w:tcW w:w="2268" w:type="dxa"/>
            <w:tcBorders>
              <w:top w:val="single" w:sz="4" w:space="0" w:color="auto"/>
              <w:left w:val="single" w:sz="4" w:space="0" w:color="auto"/>
              <w:bottom w:val="single" w:sz="4" w:space="0" w:color="auto"/>
              <w:right w:val="single" w:sz="4" w:space="0" w:color="auto"/>
            </w:tcBorders>
          </w:tcPr>
          <w:p w:rsidR="00A761E4" w:rsidRDefault="00A761E4"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roofErr w:type="spellStart"/>
            <w:r>
              <w:rPr>
                <w:rFonts w:ascii="Arial" w:hAnsi="Arial" w:cs="Arial"/>
                <w:sz w:val="18"/>
                <w:szCs w:val="20"/>
              </w:rPr>
              <w:t>Zusl</w:t>
            </w:r>
            <w:proofErr w:type="spellEnd"/>
            <w:r>
              <w:rPr>
                <w:rFonts w:ascii="Arial" w:hAnsi="Arial" w:cs="Arial"/>
                <w:sz w:val="18"/>
                <w:szCs w:val="20"/>
              </w:rPr>
              <w:t xml:space="preserve">: </w:t>
            </w:r>
            <w:proofErr w:type="spellStart"/>
            <w:r>
              <w:rPr>
                <w:rFonts w:ascii="Arial" w:hAnsi="Arial" w:cs="Arial"/>
                <w:sz w:val="18"/>
                <w:szCs w:val="20"/>
              </w:rPr>
              <w:t>Bring</w:t>
            </w:r>
            <w:r>
              <w:rPr>
                <w:rFonts w:ascii="Arial" w:hAnsi="Arial" w:cs="Arial"/>
                <w:sz w:val="18"/>
                <w:szCs w:val="20"/>
              </w:rPr>
              <w:t>service</w:t>
            </w:r>
            <w:proofErr w:type="spellEnd"/>
          </w:p>
        </w:tc>
        <w:tc>
          <w:tcPr>
            <w:tcW w:w="661" w:type="dxa"/>
            <w:tcBorders>
              <w:top w:val="single" w:sz="4" w:space="0" w:color="auto"/>
              <w:left w:val="single" w:sz="4" w:space="0" w:color="auto"/>
              <w:bottom w:val="single" w:sz="4" w:space="0" w:color="auto"/>
              <w:right w:val="single" w:sz="4" w:space="0" w:color="auto"/>
            </w:tcBorders>
          </w:tcPr>
          <w:p w:rsidR="00A761E4" w:rsidRPr="005E7AE7" w:rsidRDefault="00A761E4"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Pr>
                <w:rFonts w:ascii="Arial" w:hAnsi="Arial" w:cs="Arial"/>
                <w:sz w:val="18"/>
                <w:szCs w:val="20"/>
              </w:rPr>
              <w:t>&lt;</w:t>
            </w:r>
          </w:p>
        </w:tc>
        <w:tc>
          <w:tcPr>
            <w:tcW w:w="595" w:type="dxa"/>
            <w:tcBorders>
              <w:top w:val="single" w:sz="4" w:space="0" w:color="auto"/>
              <w:left w:val="single" w:sz="4" w:space="0" w:color="auto"/>
              <w:bottom w:val="single" w:sz="4" w:space="0" w:color="auto"/>
              <w:right w:val="single" w:sz="4" w:space="0" w:color="auto"/>
            </w:tcBorders>
          </w:tcPr>
          <w:p w:rsidR="00A761E4" w:rsidRPr="005E7AE7" w:rsidRDefault="00A761E4"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A761E4" w:rsidRPr="005E7AE7" w:rsidRDefault="00A761E4"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A761E4" w:rsidRPr="006F0C81" w:rsidRDefault="006F0C81"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FF0000"/>
                <w:sz w:val="18"/>
                <w:szCs w:val="20"/>
              </w:rPr>
            </w:pPr>
            <w:r w:rsidRPr="006F0C81">
              <w:rPr>
                <w:rFonts w:ascii="Arial" w:hAnsi="Arial" w:cs="Arial"/>
                <w:color w:val="FF0000"/>
                <w:sz w:val="18"/>
                <w:szCs w:val="20"/>
              </w:rPr>
              <w:t>&lt;</w:t>
            </w:r>
          </w:p>
        </w:tc>
        <w:tc>
          <w:tcPr>
            <w:tcW w:w="2302" w:type="dxa"/>
            <w:tcBorders>
              <w:top w:val="single" w:sz="4" w:space="0" w:color="auto"/>
              <w:left w:val="single" w:sz="4" w:space="0" w:color="auto"/>
              <w:bottom w:val="single" w:sz="4" w:space="0" w:color="auto"/>
              <w:right w:val="single" w:sz="4" w:space="0" w:color="auto"/>
            </w:tcBorders>
          </w:tcPr>
          <w:p w:rsidR="00A761E4" w:rsidRPr="005E7AE7" w:rsidRDefault="006F0C81"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roofErr w:type="spellStart"/>
            <w:r>
              <w:rPr>
                <w:rFonts w:ascii="Arial" w:hAnsi="Arial" w:cs="Arial"/>
                <w:sz w:val="18"/>
                <w:szCs w:val="20"/>
              </w:rPr>
              <w:t>Bringservice</w:t>
            </w:r>
            <w:proofErr w:type="spellEnd"/>
          </w:p>
        </w:tc>
        <w:tc>
          <w:tcPr>
            <w:tcW w:w="2775" w:type="dxa"/>
            <w:tcBorders>
              <w:top w:val="single" w:sz="4" w:space="0" w:color="auto"/>
              <w:left w:val="single" w:sz="4" w:space="0" w:color="auto"/>
              <w:bottom w:val="single" w:sz="4" w:space="0" w:color="auto"/>
              <w:right w:val="single" w:sz="4" w:space="0" w:color="auto"/>
            </w:tcBorders>
          </w:tcPr>
          <w:p w:rsidR="00A761E4" w:rsidRPr="005E7AE7" w:rsidRDefault="00A761E4"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r>
      <w:tr w:rsidR="00A761E4" w:rsidRPr="005E7AE7" w:rsidTr="007540E7">
        <w:tc>
          <w:tcPr>
            <w:tcW w:w="2268" w:type="dxa"/>
            <w:tcBorders>
              <w:top w:val="single" w:sz="4" w:space="0" w:color="auto"/>
              <w:left w:val="single" w:sz="4" w:space="0" w:color="auto"/>
              <w:bottom w:val="single" w:sz="4" w:space="0" w:color="auto"/>
              <w:right w:val="single" w:sz="4" w:space="0" w:color="auto"/>
            </w:tcBorders>
          </w:tcPr>
          <w:p w:rsidR="00A761E4" w:rsidRDefault="00A761E4"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roofErr w:type="spellStart"/>
            <w:r>
              <w:rPr>
                <w:rFonts w:ascii="Arial" w:hAnsi="Arial" w:cs="Arial"/>
                <w:sz w:val="18"/>
                <w:szCs w:val="20"/>
              </w:rPr>
              <w:t>Zusl</w:t>
            </w:r>
            <w:proofErr w:type="spellEnd"/>
            <w:r>
              <w:rPr>
                <w:rFonts w:ascii="Arial" w:hAnsi="Arial" w:cs="Arial"/>
                <w:sz w:val="18"/>
                <w:szCs w:val="20"/>
              </w:rPr>
              <w:t xml:space="preserve">: </w:t>
            </w:r>
            <w:r>
              <w:rPr>
                <w:rFonts w:ascii="Arial" w:hAnsi="Arial" w:cs="Arial"/>
                <w:sz w:val="18"/>
                <w:szCs w:val="20"/>
              </w:rPr>
              <w:t>Reinigung</w:t>
            </w:r>
          </w:p>
        </w:tc>
        <w:tc>
          <w:tcPr>
            <w:tcW w:w="661" w:type="dxa"/>
            <w:tcBorders>
              <w:top w:val="single" w:sz="4" w:space="0" w:color="auto"/>
              <w:left w:val="single" w:sz="4" w:space="0" w:color="auto"/>
              <w:bottom w:val="single" w:sz="4" w:space="0" w:color="auto"/>
              <w:right w:val="single" w:sz="4" w:space="0" w:color="auto"/>
            </w:tcBorders>
          </w:tcPr>
          <w:p w:rsidR="00A761E4" w:rsidRPr="005E7AE7" w:rsidRDefault="00A761E4"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595" w:type="dxa"/>
            <w:tcBorders>
              <w:top w:val="single" w:sz="4" w:space="0" w:color="auto"/>
              <w:left w:val="single" w:sz="4" w:space="0" w:color="auto"/>
              <w:bottom w:val="single" w:sz="4" w:space="0" w:color="auto"/>
              <w:right w:val="single" w:sz="4" w:space="0" w:color="auto"/>
            </w:tcBorders>
          </w:tcPr>
          <w:p w:rsidR="00A761E4" w:rsidRPr="005E7AE7" w:rsidRDefault="00A761E4"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A761E4" w:rsidRPr="005E7AE7" w:rsidRDefault="00A761E4"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A761E4" w:rsidRPr="006F0C81" w:rsidRDefault="006F0C81"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FF0000"/>
                <w:sz w:val="18"/>
                <w:szCs w:val="20"/>
              </w:rPr>
            </w:pPr>
            <w:r>
              <w:rPr>
                <w:rFonts w:ascii="Arial" w:hAnsi="Arial" w:cs="Arial"/>
                <w:color w:val="FF0000"/>
                <w:sz w:val="18"/>
                <w:szCs w:val="20"/>
              </w:rPr>
              <w:t>&lt;</w:t>
            </w:r>
          </w:p>
        </w:tc>
        <w:tc>
          <w:tcPr>
            <w:tcW w:w="2302" w:type="dxa"/>
            <w:tcBorders>
              <w:top w:val="single" w:sz="4" w:space="0" w:color="auto"/>
              <w:left w:val="single" w:sz="4" w:space="0" w:color="auto"/>
              <w:bottom w:val="single" w:sz="4" w:space="0" w:color="auto"/>
              <w:right w:val="single" w:sz="4" w:space="0" w:color="auto"/>
            </w:tcBorders>
          </w:tcPr>
          <w:p w:rsidR="00A761E4" w:rsidRPr="005E7AE7" w:rsidRDefault="00A761E4"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2775" w:type="dxa"/>
            <w:tcBorders>
              <w:top w:val="single" w:sz="4" w:space="0" w:color="auto"/>
              <w:left w:val="single" w:sz="4" w:space="0" w:color="auto"/>
              <w:bottom w:val="single" w:sz="4" w:space="0" w:color="auto"/>
              <w:right w:val="single" w:sz="4" w:space="0" w:color="auto"/>
            </w:tcBorders>
          </w:tcPr>
          <w:p w:rsidR="00A761E4" w:rsidRPr="005E7AE7" w:rsidRDefault="00A761E4"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r>
      <w:tr w:rsidR="00A761E4" w:rsidRPr="005E7AE7" w:rsidTr="007540E7">
        <w:tc>
          <w:tcPr>
            <w:tcW w:w="2268" w:type="dxa"/>
            <w:tcBorders>
              <w:top w:val="single" w:sz="4" w:space="0" w:color="auto"/>
              <w:left w:val="single" w:sz="4" w:space="0" w:color="auto"/>
              <w:bottom w:val="single" w:sz="4" w:space="0" w:color="auto"/>
              <w:right w:val="single" w:sz="4" w:space="0" w:color="auto"/>
            </w:tcBorders>
          </w:tcPr>
          <w:p w:rsidR="00A761E4" w:rsidRDefault="00A761E4"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roofErr w:type="spellStart"/>
            <w:r>
              <w:rPr>
                <w:rFonts w:ascii="Arial" w:hAnsi="Arial" w:cs="Arial"/>
                <w:sz w:val="18"/>
                <w:szCs w:val="20"/>
              </w:rPr>
              <w:t>Zusl</w:t>
            </w:r>
            <w:proofErr w:type="spellEnd"/>
            <w:r>
              <w:rPr>
                <w:rFonts w:ascii="Arial" w:hAnsi="Arial" w:cs="Arial"/>
                <w:sz w:val="18"/>
                <w:szCs w:val="20"/>
              </w:rPr>
              <w:t xml:space="preserve">: </w:t>
            </w:r>
            <w:r>
              <w:rPr>
                <w:rFonts w:ascii="Arial" w:hAnsi="Arial" w:cs="Arial"/>
                <w:sz w:val="18"/>
                <w:szCs w:val="20"/>
              </w:rPr>
              <w:t>Abschleppen</w:t>
            </w:r>
          </w:p>
        </w:tc>
        <w:tc>
          <w:tcPr>
            <w:tcW w:w="661" w:type="dxa"/>
            <w:tcBorders>
              <w:top w:val="single" w:sz="4" w:space="0" w:color="auto"/>
              <w:left w:val="single" w:sz="4" w:space="0" w:color="auto"/>
              <w:bottom w:val="single" w:sz="4" w:space="0" w:color="auto"/>
              <w:right w:val="single" w:sz="4" w:space="0" w:color="auto"/>
            </w:tcBorders>
          </w:tcPr>
          <w:p w:rsidR="00A761E4" w:rsidRPr="005E7AE7" w:rsidRDefault="00A761E4"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595" w:type="dxa"/>
            <w:tcBorders>
              <w:top w:val="single" w:sz="4" w:space="0" w:color="auto"/>
              <w:left w:val="single" w:sz="4" w:space="0" w:color="auto"/>
              <w:bottom w:val="single" w:sz="4" w:space="0" w:color="auto"/>
              <w:right w:val="single" w:sz="4" w:space="0" w:color="auto"/>
            </w:tcBorders>
          </w:tcPr>
          <w:p w:rsidR="00A761E4" w:rsidRPr="005E7AE7" w:rsidRDefault="00A761E4"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A761E4" w:rsidRPr="005E7AE7" w:rsidRDefault="00A761E4"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A761E4" w:rsidRPr="006F0C81" w:rsidRDefault="006F0C81"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FF0000"/>
                <w:sz w:val="18"/>
                <w:szCs w:val="20"/>
              </w:rPr>
            </w:pPr>
            <w:r>
              <w:rPr>
                <w:rFonts w:ascii="Arial" w:hAnsi="Arial" w:cs="Arial"/>
                <w:color w:val="FF0000"/>
                <w:sz w:val="18"/>
                <w:szCs w:val="20"/>
              </w:rPr>
              <w:t>&lt;</w:t>
            </w:r>
          </w:p>
        </w:tc>
        <w:tc>
          <w:tcPr>
            <w:tcW w:w="2302" w:type="dxa"/>
            <w:tcBorders>
              <w:top w:val="single" w:sz="4" w:space="0" w:color="auto"/>
              <w:left w:val="single" w:sz="4" w:space="0" w:color="auto"/>
              <w:bottom w:val="single" w:sz="4" w:space="0" w:color="auto"/>
              <w:right w:val="single" w:sz="4" w:space="0" w:color="auto"/>
            </w:tcBorders>
          </w:tcPr>
          <w:p w:rsidR="00A761E4" w:rsidRPr="005E7AE7" w:rsidRDefault="00A761E4"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2775" w:type="dxa"/>
            <w:tcBorders>
              <w:top w:val="single" w:sz="4" w:space="0" w:color="auto"/>
              <w:left w:val="single" w:sz="4" w:space="0" w:color="auto"/>
              <w:bottom w:val="single" w:sz="4" w:space="0" w:color="auto"/>
              <w:right w:val="single" w:sz="4" w:space="0" w:color="auto"/>
            </w:tcBorders>
          </w:tcPr>
          <w:p w:rsidR="00A761E4" w:rsidRPr="005E7AE7" w:rsidRDefault="00A761E4"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r>
      <w:tr w:rsidR="00A761E4" w:rsidRPr="005E7AE7" w:rsidTr="007540E7">
        <w:tc>
          <w:tcPr>
            <w:tcW w:w="2268" w:type="dxa"/>
            <w:tcBorders>
              <w:top w:val="single" w:sz="4" w:space="0" w:color="auto"/>
              <w:left w:val="single" w:sz="4" w:space="0" w:color="auto"/>
              <w:bottom w:val="single" w:sz="4" w:space="0" w:color="auto"/>
              <w:right w:val="single" w:sz="4" w:space="0" w:color="auto"/>
            </w:tcBorders>
          </w:tcPr>
          <w:p w:rsidR="00A761E4" w:rsidRDefault="00A761E4"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roofErr w:type="spellStart"/>
            <w:r>
              <w:rPr>
                <w:rFonts w:ascii="Arial" w:hAnsi="Arial" w:cs="Arial"/>
                <w:sz w:val="18"/>
                <w:szCs w:val="20"/>
              </w:rPr>
              <w:t>Zusl</w:t>
            </w:r>
            <w:proofErr w:type="spellEnd"/>
            <w:r>
              <w:rPr>
                <w:rFonts w:ascii="Arial" w:hAnsi="Arial" w:cs="Arial"/>
                <w:sz w:val="18"/>
                <w:szCs w:val="20"/>
              </w:rPr>
              <w:t xml:space="preserve">: </w:t>
            </w:r>
            <w:r>
              <w:rPr>
                <w:rFonts w:ascii="Arial" w:hAnsi="Arial" w:cs="Arial"/>
                <w:sz w:val="18"/>
                <w:szCs w:val="20"/>
              </w:rPr>
              <w:t>Ersatzwagen</w:t>
            </w:r>
          </w:p>
        </w:tc>
        <w:tc>
          <w:tcPr>
            <w:tcW w:w="661" w:type="dxa"/>
            <w:tcBorders>
              <w:top w:val="single" w:sz="4" w:space="0" w:color="auto"/>
              <w:left w:val="single" w:sz="4" w:space="0" w:color="auto"/>
              <w:bottom w:val="single" w:sz="4" w:space="0" w:color="auto"/>
              <w:right w:val="single" w:sz="4" w:space="0" w:color="auto"/>
            </w:tcBorders>
          </w:tcPr>
          <w:p w:rsidR="00A761E4" w:rsidRPr="005E7AE7" w:rsidRDefault="00A761E4"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Pr>
                <w:rFonts w:ascii="Arial" w:hAnsi="Arial" w:cs="Arial"/>
                <w:sz w:val="18"/>
                <w:szCs w:val="20"/>
              </w:rPr>
              <w:t>&lt;</w:t>
            </w:r>
          </w:p>
        </w:tc>
        <w:tc>
          <w:tcPr>
            <w:tcW w:w="595" w:type="dxa"/>
            <w:tcBorders>
              <w:top w:val="single" w:sz="4" w:space="0" w:color="auto"/>
              <w:left w:val="single" w:sz="4" w:space="0" w:color="auto"/>
              <w:bottom w:val="single" w:sz="4" w:space="0" w:color="auto"/>
              <w:right w:val="single" w:sz="4" w:space="0" w:color="auto"/>
            </w:tcBorders>
          </w:tcPr>
          <w:p w:rsidR="00A761E4" w:rsidRPr="005E7AE7" w:rsidRDefault="00A761E4"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A761E4" w:rsidRPr="005E7AE7" w:rsidRDefault="00A761E4"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c>
          <w:tcPr>
            <w:tcW w:w="631" w:type="dxa"/>
            <w:tcBorders>
              <w:top w:val="single" w:sz="4" w:space="0" w:color="auto"/>
              <w:left w:val="single" w:sz="4" w:space="0" w:color="auto"/>
              <w:bottom w:val="single" w:sz="4" w:space="0" w:color="auto"/>
              <w:right w:val="single" w:sz="4" w:space="0" w:color="auto"/>
            </w:tcBorders>
          </w:tcPr>
          <w:p w:rsidR="00A761E4" w:rsidRPr="006F0C81" w:rsidRDefault="006F0C81"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FF0000"/>
                <w:sz w:val="18"/>
                <w:szCs w:val="20"/>
              </w:rPr>
            </w:pPr>
            <w:r w:rsidRPr="006F0C81">
              <w:rPr>
                <w:rFonts w:ascii="Arial" w:hAnsi="Arial" w:cs="Arial"/>
                <w:color w:val="FF0000"/>
                <w:sz w:val="18"/>
                <w:szCs w:val="20"/>
              </w:rPr>
              <w:t>&lt;</w:t>
            </w:r>
          </w:p>
        </w:tc>
        <w:tc>
          <w:tcPr>
            <w:tcW w:w="2302" w:type="dxa"/>
            <w:tcBorders>
              <w:top w:val="single" w:sz="4" w:space="0" w:color="auto"/>
              <w:left w:val="single" w:sz="4" w:space="0" w:color="auto"/>
              <w:bottom w:val="single" w:sz="4" w:space="0" w:color="auto"/>
              <w:right w:val="single" w:sz="4" w:space="0" w:color="auto"/>
            </w:tcBorders>
          </w:tcPr>
          <w:p w:rsidR="00A761E4" w:rsidRPr="005E7AE7" w:rsidRDefault="006F0C81"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r>
              <w:rPr>
                <w:rFonts w:ascii="Arial" w:hAnsi="Arial" w:cs="Arial"/>
                <w:sz w:val="18"/>
                <w:szCs w:val="20"/>
              </w:rPr>
              <w:t>Ersatzwagen</w:t>
            </w:r>
          </w:p>
        </w:tc>
        <w:tc>
          <w:tcPr>
            <w:tcW w:w="2775" w:type="dxa"/>
            <w:tcBorders>
              <w:top w:val="single" w:sz="4" w:space="0" w:color="auto"/>
              <w:left w:val="single" w:sz="4" w:space="0" w:color="auto"/>
              <w:bottom w:val="single" w:sz="4" w:space="0" w:color="auto"/>
              <w:right w:val="single" w:sz="4" w:space="0" w:color="auto"/>
            </w:tcBorders>
          </w:tcPr>
          <w:p w:rsidR="00A761E4" w:rsidRPr="005E7AE7" w:rsidRDefault="00A761E4" w:rsidP="00A76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20"/>
              </w:rPr>
            </w:pPr>
          </w:p>
        </w:tc>
      </w:tr>
    </w:tbl>
    <w:p w:rsid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p>
    <w:p w:rsidR="006F0C81" w:rsidRPr="006F0C81" w:rsidRDefault="006F0C81"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FF0000"/>
          <w:sz w:val="18"/>
          <w:szCs w:val="18"/>
        </w:rPr>
      </w:pPr>
      <w:r w:rsidRPr="006F0C81">
        <w:rPr>
          <w:rFonts w:ascii="Arial" w:hAnsi="Arial" w:cs="Arial"/>
          <w:color w:val="FF0000"/>
          <w:sz w:val="18"/>
          <w:szCs w:val="18"/>
        </w:rPr>
        <w:t xml:space="preserve">Rot markierte werden bei </w:t>
      </w:r>
      <w:proofErr w:type="spellStart"/>
      <w:r w:rsidRPr="006F0C81">
        <w:rPr>
          <w:rFonts w:ascii="Arial" w:hAnsi="Arial" w:cs="Arial"/>
          <w:color w:val="FF0000"/>
          <w:sz w:val="18"/>
          <w:szCs w:val="18"/>
        </w:rPr>
        <w:t>sync</w:t>
      </w:r>
      <w:proofErr w:type="spellEnd"/>
      <w:r w:rsidRPr="006F0C81">
        <w:rPr>
          <w:rFonts w:ascii="Arial" w:hAnsi="Arial" w:cs="Arial"/>
          <w:color w:val="FF0000"/>
          <w:sz w:val="18"/>
          <w:szCs w:val="18"/>
        </w:rPr>
        <w:t xml:space="preserve"> von/zu Unteraufträgen nicht übertragen</w:t>
      </w:r>
      <w:r w:rsidR="005F043F">
        <w:rPr>
          <w:rFonts w:ascii="Arial" w:hAnsi="Arial" w:cs="Arial"/>
          <w:color w:val="FF0000"/>
          <w:sz w:val="18"/>
          <w:szCs w:val="18"/>
        </w:rPr>
        <w:t xml:space="preserve"> in </w:t>
      </w:r>
      <w:r w:rsidR="00354A24">
        <w:rPr>
          <w:rFonts w:ascii="Arial" w:hAnsi="Arial" w:cs="Arial"/>
          <w:color w:val="FF0000"/>
          <w:sz w:val="18"/>
          <w:szCs w:val="18"/>
        </w:rPr>
        <w:t xml:space="preserve">VCS </w:t>
      </w:r>
      <w:bookmarkStart w:id="0" w:name="_GoBack"/>
      <w:bookmarkEnd w:id="0"/>
      <w:r w:rsidR="005F043F">
        <w:rPr>
          <w:rFonts w:ascii="Arial" w:hAnsi="Arial" w:cs="Arial"/>
          <w:color w:val="FF0000"/>
          <w:sz w:val="18"/>
          <w:szCs w:val="18"/>
        </w:rPr>
        <w:t>Version 2.50.117</w:t>
      </w:r>
      <w:r>
        <w:rPr>
          <w:rFonts w:ascii="Arial" w:hAnsi="Arial" w:cs="Arial"/>
          <w:color w:val="FF0000"/>
          <w:sz w:val="18"/>
          <w:szCs w:val="18"/>
        </w:rPr>
        <w:t xml:space="preserve"> !!</w:t>
      </w:r>
    </w:p>
    <w:p w:rsidR="006F0C81" w:rsidRPr="005E7AE7" w:rsidRDefault="006F0C81"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r w:rsidRPr="005E7AE7">
        <w:rPr>
          <w:rFonts w:ascii="Arial" w:hAnsi="Arial" w:cs="Arial"/>
          <w:sz w:val="18"/>
          <w:szCs w:val="18"/>
        </w:rPr>
        <w:t>Legende:</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r w:rsidRPr="005E7AE7">
        <w:rPr>
          <w:rFonts w:ascii="Arial" w:hAnsi="Arial" w:cs="Arial"/>
          <w:sz w:val="18"/>
          <w:szCs w:val="18"/>
        </w:rPr>
        <w:t>Sy1: Einstellung Statusinformationen aus APS/JPS Ignorieren in VCS nicht aktiv</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r w:rsidRPr="005E7AE7">
        <w:rPr>
          <w:rFonts w:ascii="Arial" w:hAnsi="Arial" w:cs="Arial"/>
          <w:sz w:val="18"/>
          <w:szCs w:val="18"/>
        </w:rPr>
        <w:t>Sy2: Einstellung Statusinformationen aus APS/JPS Ignorieren in VCS aktiv</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r w:rsidRPr="005E7AE7">
        <w:rPr>
          <w:rFonts w:ascii="Arial" w:hAnsi="Arial" w:cs="Arial"/>
          <w:sz w:val="18"/>
          <w:szCs w:val="18"/>
        </w:rPr>
        <w:t>Sy3: Nicht geplantes Projekt in APS2/JPS2</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r w:rsidRPr="005E7AE7">
        <w:rPr>
          <w:rFonts w:ascii="Arial" w:hAnsi="Arial" w:cs="Arial"/>
          <w:sz w:val="18"/>
          <w:szCs w:val="18"/>
        </w:rPr>
        <w:t xml:space="preserve">SU: Synchronisation auf Unteraufträge sofern </w:t>
      </w:r>
      <w:proofErr w:type="spellStart"/>
      <w:r w:rsidRPr="005E7AE7">
        <w:rPr>
          <w:rFonts w:ascii="Arial" w:hAnsi="Arial" w:cs="Arial"/>
          <w:sz w:val="18"/>
          <w:szCs w:val="18"/>
        </w:rPr>
        <w:t>Sync</w:t>
      </w:r>
      <w:proofErr w:type="spellEnd"/>
      <w:r w:rsidRPr="005E7AE7">
        <w:rPr>
          <w:rFonts w:ascii="Arial" w:hAnsi="Arial" w:cs="Arial"/>
          <w:sz w:val="18"/>
          <w:szCs w:val="18"/>
        </w:rPr>
        <w:t>. Status aus Stamm-Auf dort aktiv</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r w:rsidRPr="005E7AE7">
        <w:rPr>
          <w:rFonts w:ascii="Arial" w:hAnsi="Arial" w:cs="Arial"/>
          <w:sz w:val="18"/>
          <w:szCs w:val="18"/>
        </w:rPr>
        <w:t>Bei Angabe von zwei Feldern übersteuert das rechte den Wert links davon</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r w:rsidRPr="005E7AE7">
        <w:rPr>
          <w:rFonts w:ascii="Arial" w:hAnsi="Arial" w:cs="Arial"/>
          <w:sz w:val="18"/>
          <w:szCs w:val="18"/>
        </w:rPr>
        <w:t>S: Nur zwischen Stammauftrag und Projekt</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r w:rsidRPr="005E7AE7">
        <w:rPr>
          <w:rFonts w:ascii="Arial" w:hAnsi="Arial" w:cs="Arial"/>
          <w:sz w:val="18"/>
          <w:szCs w:val="18"/>
        </w:rPr>
        <w:t>*: Nur sofern Projekt nicht geplant (in die jeweilige Richtung)</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r w:rsidRPr="005E7AE7">
        <w:rPr>
          <w:rFonts w:ascii="Arial" w:hAnsi="Arial" w:cs="Arial"/>
          <w:sz w:val="18"/>
          <w:szCs w:val="18"/>
        </w:rPr>
        <w:t>N: bei Neuanlage</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Generell können zwei Richtungen bei der Synchronisation betrachtet werden</w:t>
      </w:r>
    </w:p>
    <w:p w:rsidR="005E7AE7" w:rsidRPr="005E7AE7" w:rsidRDefault="005E7AE7" w:rsidP="005E7AE7">
      <w:pPr>
        <w:numPr>
          <w:ilvl w:val="1"/>
          <w:numId w:val="6"/>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VCS -&gt; APS/JPS</w:t>
      </w:r>
    </w:p>
    <w:p w:rsidR="005E7AE7" w:rsidRPr="005E7AE7" w:rsidRDefault="005E7AE7" w:rsidP="005E7AE7">
      <w:pPr>
        <w:numPr>
          <w:ilvl w:val="1"/>
          <w:numId w:val="6"/>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APS/JPS -&gt; VCS</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Da die Werte realer Ein-/Ausgang, Mietwagen Ein-/Ausgang und Arbeit unterbrochen bei Einsatz von APS/JPS zwingend dort gepflegt werden sollen werden diese Werte bei vorhandenem APS/JPS in VCS gesperrt und auch nicht in Richtung APS/JPS synchronisiert.</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 xml:space="preserve">Die Werte </w:t>
      </w:r>
      <w:proofErr w:type="spellStart"/>
      <w:r w:rsidRPr="005E7AE7">
        <w:rPr>
          <w:rFonts w:ascii="Arial" w:hAnsi="Arial" w:cs="Arial"/>
          <w:sz w:val="20"/>
          <w:szCs w:val="20"/>
        </w:rPr>
        <w:t>Fzg</w:t>
      </w:r>
      <w:proofErr w:type="spellEnd"/>
      <w:r w:rsidRPr="005E7AE7">
        <w:rPr>
          <w:rFonts w:ascii="Arial" w:hAnsi="Arial" w:cs="Arial"/>
          <w:sz w:val="20"/>
          <w:szCs w:val="20"/>
        </w:rPr>
        <w:t xml:space="preserve">-Ein/Ausgang, B-Start, Teile bestellt/vollständig können sowohl im VCS Auftrag als auch in APS/JPS erfasst und gepflegt werden. </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 xml:space="preserve">Die Bearbeitung in VCS wird </w:t>
      </w:r>
      <w:proofErr w:type="gramStart"/>
      <w:r w:rsidRPr="005E7AE7">
        <w:rPr>
          <w:rFonts w:ascii="Arial" w:hAnsi="Arial" w:cs="Arial"/>
          <w:sz w:val="20"/>
          <w:szCs w:val="20"/>
        </w:rPr>
        <w:t>gesperrt</w:t>
      </w:r>
      <w:proofErr w:type="gramEnd"/>
      <w:r w:rsidRPr="005E7AE7">
        <w:rPr>
          <w:rFonts w:ascii="Arial" w:hAnsi="Arial" w:cs="Arial"/>
          <w:sz w:val="20"/>
          <w:szCs w:val="20"/>
        </w:rPr>
        <w:t xml:space="preserve"> wenn seitens APS/JPS mit dem Projekt aktiv gearbeitet wird.</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 xml:space="preserve">D.h. Projekt geöffnet oder </w:t>
      </w:r>
      <w:proofErr w:type="spellStart"/>
      <w:r w:rsidRPr="005E7AE7">
        <w:rPr>
          <w:rFonts w:ascii="Arial" w:hAnsi="Arial" w:cs="Arial"/>
          <w:sz w:val="20"/>
          <w:szCs w:val="20"/>
        </w:rPr>
        <w:t>Fzg</w:t>
      </w:r>
      <w:proofErr w:type="spellEnd"/>
      <w:r w:rsidRPr="005E7AE7">
        <w:rPr>
          <w:rFonts w:ascii="Arial" w:hAnsi="Arial" w:cs="Arial"/>
          <w:sz w:val="20"/>
          <w:szCs w:val="20"/>
        </w:rPr>
        <w:t>. auf angeliefert gesetzt usw.</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noProof/>
          <w:sz w:val="20"/>
          <w:szCs w:val="20"/>
        </w:rPr>
        <w:drawing>
          <wp:inline distT="0" distB="0" distL="0" distR="0">
            <wp:extent cx="5732145" cy="421005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145" cy="4210050"/>
                    </a:xfrm>
                    <a:prstGeom prst="rect">
                      <a:avLst/>
                    </a:prstGeom>
                    <a:noFill/>
                    <a:ln>
                      <a:noFill/>
                    </a:ln>
                  </pic:spPr>
                </pic:pic>
              </a:graphicData>
            </a:graphic>
          </wp:inline>
        </w:drawing>
      </w:r>
    </w:p>
    <w:p w:rsidR="005E7AE7" w:rsidRPr="005E7AE7" w:rsidRDefault="005E7AE7" w:rsidP="005E7AE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outlineLvl w:val="0"/>
        <w:rPr>
          <w:rFonts w:ascii="Arial" w:hAnsi="Arial" w:cs="Arial"/>
          <w:sz w:val="36"/>
          <w:szCs w:val="36"/>
        </w:rPr>
      </w:pPr>
    </w:p>
    <w:p w:rsidR="005E7AE7" w:rsidRDefault="005E7AE7">
      <w:pPr>
        <w:rPr>
          <w:rFonts w:ascii="Arial" w:hAnsi="Arial" w:cs="Arial"/>
          <w:sz w:val="36"/>
          <w:szCs w:val="36"/>
        </w:rPr>
      </w:pPr>
      <w:r>
        <w:rPr>
          <w:rFonts w:ascii="Arial" w:hAnsi="Arial" w:cs="Arial"/>
          <w:sz w:val="36"/>
          <w:szCs w:val="36"/>
        </w:rPr>
        <w:br w:type="page"/>
      </w:r>
    </w:p>
    <w:p w:rsidR="005E7AE7" w:rsidRPr="005E7AE7" w:rsidRDefault="005E7AE7" w:rsidP="005E7AE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outlineLvl w:val="0"/>
        <w:rPr>
          <w:rFonts w:ascii="Arial" w:hAnsi="Arial" w:cs="Arial"/>
          <w:sz w:val="36"/>
          <w:szCs w:val="36"/>
        </w:rPr>
      </w:pPr>
      <w:r w:rsidRPr="005E7AE7">
        <w:rPr>
          <w:rFonts w:ascii="Arial" w:hAnsi="Arial" w:cs="Arial"/>
          <w:sz w:val="36"/>
          <w:szCs w:val="36"/>
        </w:rPr>
        <w:t>Statusabgleich bei Stamm- und Unteraufträgen</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Besteht ein Auftrag aus mehreren Aufträgen wird mit den Status wie folgt verfahren.</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Fälle in denen mit Stamm- und Unteraufträgen gearbeitet wird</w:t>
      </w:r>
    </w:p>
    <w:p w:rsidR="005E7AE7" w:rsidRPr="005E7AE7" w:rsidRDefault="005E7AE7" w:rsidP="005E7AE7">
      <w:pPr>
        <w:numPr>
          <w:ilvl w:val="0"/>
          <w:numId w:val="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 xml:space="preserve">Abrechnung mehrerer Schäden </w:t>
      </w:r>
    </w:p>
    <w:p w:rsidR="005E7AE7" w:rsidRPr="005E7AE7" w:rsidRDefault="005E7AE7" w:rsidP="005E7AE7">
      <w:pPr>
        <w:numPr>
          <w:ilvl w:val="0"/>
          <w:numId w:val="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Abrechnung Zusatzleistungen</w:t>
      </w:r>
    </w:p>
    <w:p w:rsidR="005E7AE7" w:rsidRPr="005E7AE7" w:rsidRDefault="005E7AE7" w:rsidP="005E7AE7">
      <w:pPr>
        <w:numPr>
          <w:ilvl w:val="0"/>
          <w:numId w:val="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Auftragserweiterung</w:t>
      </w:r>
    </w:p>
    <w:p w:rsidR="005E7AE7" w:rsidRPr="005E7AE7" w:rsidRDefault="005E7AE7" w:rsidP="005E7AE7">
      <w:pPr>
        <w:numPr>
          <w:ilvl w:val="0"/>
          <w:numId w:val="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Gewährleistungsarbeiten währen Rep.</w:t>
      </w:r>
    </w:p>
    <w:p w:rsidR="005E7AE7" w:rsidRPr="005E7AE7" w:rsidRDefault="005E7AE7" w:rsidP="005E7AE7">
      <w:pPr>
        <w:numPr>
          <w:ilvl w:val="0"/>
          <w:numId w:val="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Gewährleistungsarbeiten nach Rep</w:t>
      </w:r>
    </w:p>
    <w:p w:rsidR="005E7AE7" w:rsidRPr="005E7AE7" w:rsidRDefault="005E7AE7" w:rsidP="005E7AE7">
      <w:pPr>
        <w:numPr>
          <w:ilvl w:val="0"/>
          <w:numId w:val="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 xml:space="preserve">Abrechnung von Zusatzleitungen </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Für 1-4 kann davon ausgegangen werden, dass es sich um den gleichen Werkstattdurchgang handelt.</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 xml:space="preserve">D.h. </w:t>
      </w:r>
      <w:proofErr w:type="spellStart"/>
      <w:r w:rsidRPr="005E7AE7">
        <w:rPr>
          <w:rFonts w:ascii="Arial" w:hAnsi="Arial" w:cs="Arial"/>
          <w:sz w:val="20"/>
          <w:szCs w:val="20"/>
        </w:rPr>
        <w:t>Fzg</w:t>
      </w:r>
      <w:proofErr w:type="spellEnd"/>
      <w:r w:rsidRPr="005E7AE7">
        <w:rPr>
          <w:rFonts w:ascii="Arial" w:hAnsi="Arial" w:cs="Arial"/>
          <w:sz w:val="20"/>
          <w:szCs w:val="20"/>
        </w:rPr>
        <w:t xml:space="preserve">. und Bearbeitungsstatus (incl. Ein-/Ausgangsdatum + B-Start/B-Ende) sollen </w:t>
      </w:r>
      <w:proofErr w:type="gramStart"/>
      <w:r w:rsidRPr="005E7AE7">
        <w:rPr>
          <w:rFonts w:ascii="Arial" w:hAnsi="Arial" w:cs="Arial"/>
          <w:sz w:val="20"/>
          <w:szCs w:val="20"/>
        </w:rPr>
        <w:t>gleich gesetzt</w:t>
      </w:r>
      <w:proofErr w:type="gramEnd"/>
      <w:r w:rsidRPr="005E7AE7">
        <w:rPr>
          <w:rFonts w:ascii="Arial" w:hAnsi="Arial" w:cs="Arial"/>
          <w:sz w:val="20"/>
          <w:szCs w:val="20"/>
        </w:rPr>
        <w:t xml:space="preserve"> werden sofern diese im Stammauftrag angepasst werden (direkt oder via APS/JPS).</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 xml:space="preserve">Um dies für den Fall 5 zu unterbinden wurde im VCS Auftrag eine Eigenschaft „Keine Synchronisierung </w:t>
      </w:r>
      <w:proofErr w:type="spellStart"/>
      <w:r w:rsidRPr="005E7AE7">
        <w:rPr>
          <w:rFonts w:ascii="Arial" w:hAnsi="Arial" w:cs="Arial"/>
          <w:sz w:val="20"/>
          <w:szCs w:val="20"/>
        </w:rPr>
        <w:t>Fzg</w:t>
      </w:r>
      <w:proofErr w:type="spellEnd"/>
      <w:r w:rsidRPr="005E7AE7">
        <w:rPr>
          <w:rFonts w:ascii="Arial" w:hAnsi="Arial" w:cs="Arial"/>
          <w:sz w:val="20"/>
          <w:szCs w:val="20"/>
        </w:rPr>
        <w:t xml:space="preserve">- und Bearbeitungsstatus aus Stammauftrag“ zur Verfügung gestellt. Damit kann ein Anwender bei Bedarf die </w:t>
      </w:r>
      <w:proofErr w:type="spellStart"/>
      <w:r w:rsidRPr="005E7AE7">
        <w:rPr>
          <w:rFonts w:ascii="Arial" w:hAnsi="Arial" w:cs="Arial"/>
          <w:sz w:val="20"/>
          <w:szCs w:val="20"/>
        </w:rPr>
        <w:t>Sync</w:t>
      </w:r>
      <w:proofErr w:type="spellEnd"/>
      <w:r w:rsidRPr="005E7AE7">
        <w:rPr>
          <w:rFonts w:ascii="Arial" w:hAnsi="Arial" w:cs="Arial"/>
          <w:sz w:val="20"/>
          <w:szCs w:val="20"/>
        </w:rPr>
        <w:t xml:space="preserve"> an die Unteraufträge abstellen. </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Werden die Auftragssonderfälle genutzt wird die Kennung automatisch gesetzt für die jeweiligen Fälle.</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Für die Übergabe von Daten in Richtung VCS &gt; APS/JPS gilt</w:t>
      </w:r>
    </w:p>
    <w:p w:rsidR="005E7AE7" w:rsidRPr="005E7AE7" w:rsidRDefault="005E7AE7" w:rsidP="005E7AE7">
      <w:pPr>
        <w:numPr>
          <w:ilvl w:val="0"/>
          <w:numId w:val="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Teilestatus wird nur vom Stammauftrag ausgehend übermittelt</w:t>
      </w:r>
    </w:p>
    <w:p w:rsidR="005E7AE7" w:rsidRPr="005E7AE7" w:rsidRDefault="005E7AE7" w:rsidP="005E7AE7">
      <w:pPr>
        <w:numPr>
          <w:ilvl w:val="0"/>
          <w:numId w:val="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‚Vereinfachtes abschließen‘ von Projekten findet nur ausgehend vom Stammauftrag aus statt</w:t>
      </w:r>
    </w:p>
    <w:p w:rsidR="005E7AE7" w:rsidRPr="005E7AE7" w:rsidRDefault="005E7AE7" w:rsidP="005E7AE7">
      <w:pPr>
        <w:numPr>
          <w:ilvl w:val="0"/>
          <w:numId w:val="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Eingang- Ausgang- B-Start und B-Ende werden auch von einem Unterauftrag synchronisiert sofern diese Daten in VCS bearbeitbar sind</w:t>
      </w:r>
    </w:p>
    <w:p w:rsidR="005E7AE7" w:rsidRPr="005E7AE7" w:rsidRDefault="005E7AE7" w:rsidP="005E7AE7">
      <w:pPr>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Auftragsbezeichnung und Notiz wird ausschließlich vom Stammauftrag aus synchronisiert</w:t>
      </w:r>
    </w:p>
    <w:p w:rsidR="005E7AE7" w:rsidRPr="005E7AE7" w:rsidRDefault="005E7AE7" w:rsidP="005E7AE7">
      <w:pPr>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 xml:space="preserve">Änderungen am Kunden im Auftrag werden nur an nicht geplante Projekte übertragen, sobald ein Projekt geplant ist werden Änderungen am Kunden nicht mehr übertragen </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Für die Übergabe von Daten in Richtung APS/JPS in Richtung VCS gilt</w:t>
      </w:r>
    </w:p>
    <w:p w:rsidR="005E7AE7" w:rsidRPr="005E7AE7" w:rsidRDefault="005E7AE7" w:rsidP="005E7AE7">
      <w:pPr>
        <w:numPr>
          <w:ilvl w:val="0"/>
          <w:numId w:val="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Teilestatus wir nur zum Stammauftrag synchronisiert</w:t>
      </w:r>
    </w:p>
    <w:p w:rsidR="005E7AE7" w:rsidRPr="005E7AE7" w:rsidRDefault="005E7AE7" w:rsidP="005E7AE7">
      <w:pPr>
        <w:numPr>
          <w:ilvl w:val="0"/>
          <w:numId w:val="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roofErr w:type="spellStart"/>
      <w:r w:rsidRPr="005E7AE7">
        <w:rPr>
          <w:rFonts w:ascii="Arial" w:hAnsi="Arial" w:cs="Arial"/>
          <w:sz w:val="20"/>
          <w:szCs w:val="20"/>
        </w:rPr>
        <w:t>Fzg</w:t>
      </w:r>
      <w:proofErr w:type="spellEnd"/>
      <w:r w:rsidRPr="005E7AE7">
        <w:rPr>
          <w:rFonts w:ascii="Arial" w:hAnsi="Arial" w:cs="Arial"/>
          <w:sz w:val="20"/>
          <w:szCs w:val="20"/>
        </w:rPr>
        <w:t>- und Bearbeitungsstatus wird an alle Unteraufträge mit aktiver Kennung (im VCS Unterauftrag) „</w:t>
      </w:r>
      <w:proofErr w:type="spellStart"/>
      <w:r w:rsidRPr="005E7AE7">
        <w:rPr>
          <w:rFonts w:ascii="Arial" w:hAnsi="Arial" w:cs="Arial"/>
          <w:sz w:val="20"/>
          <w:szCs w:val="20"/>
        </w:rPr>
        <w:t>Fzg</w:t>
      </w:r>
      <w:proofErr w:type="spellEnd"/>
      <w:r w:rsidRPr="005E7AE7">
        <w:rPr>
          <w:rFonts w:ascii="Arial" w:hAnsi="Arial" w:cs="Arial"/>
          <w:sz w:val="20"/>
          <w:szCs w:val="20"/>
        </w:rPr>
        <w:t xml:space="preserve">. und Bearbeitungsstatus aus Stammauftrag </w:t>
      </w:r>
      <w:proofErr w:type="spellStart"/>
      <w:r w:rsidRPr="005E7AE7">
        <w:rPr>
          <w:rFonts w:ascii="Arial" w:hAnsi="Arial" w:cs="Arial"/>
          <w:sz w:val="20"/>
          <w:szCs w:val="20"/>
        </w:rPr>
        <w:t>sync</w:t>
      </w:r>
      <w:proofErr w:type="spellEnd"/>
      <w:r w:rsidRPr="005E7AE7">
        <w:rPr>
          <w:rFonts w:ascii="Arial" w:hAnsi="Arial" w:cs="Arial"/>
          <w:sz w:val="20"/>
          <w:szCs w:val="20"/>
        </w:rPr>
        <w:t>.“ synchronisiert</w:t>
      </w:r>
    </w:p>
    <w:p w:rsidR="005E7AE7" w:rsidRPr="005E7AE7" w:rsidRDefault="005E7AE7" w:rsidP="005E7AE7">
      <w:pPr>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trike/>
          <w:sz w:val="20"/>
          <w:szCs w:val="20"/>
        </w:rPr>
      </w:pPr>
      <w:r w:rsidRPr="005E7AE7">
        <w:rPr>
          <w:rFonts w:ascii="Arial" w:hAnsi="Arial" w:cs="Arial"/>
          <w:sz w:val="20"/>
          <w:szCs w:val="20"/>
        </w:rPr>
        <w:t>Auftragsbezeichnung und Notiz wird ausschließlich zum Stammauftrag synchronisiert</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Hinweis:</w:t>
      </w:r>
    </w:p>
    <w:p w:rsidR="005E7AE7" w:rsidRPr="005E7AE7" w:rsidRDefault="005E7AE7" w:rsidP="005E7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E7AE7">
        <w:rPr>
          <w:rFonts w:ascii="Arial" w:hAnsi="Arial" w:cs="Arial"/>
          <w:sz w:val="20"/>
          <w:szCs w:val="20"/>
        </w:rPr>
        <w:t>Im Fall 5 erfolgt die Synchronisation ausgehend vom IA auch wenn dieser nicht der eigentliche Stammauftrag ist. Das Verhalten entspricht in diesem Fall 1:1 dem Verhalten aus Sicht eines eigenständigen Stammauftrags. Diese Ausnahme wurde zur besseren Lesbarkeit nicht in jedem Einzelfall explizit erwähnt.</w:t>
      </w:r>
    </w:p>
    <w:p w:rsidR="005E7AE7" w:rsidRPr="005E7AE7" w:rsidRDefault="005E7AE7" w:rsidP="005E7AE7">
      <w:pPr>
        <w:widowControl w:val="0"/>
        <w:autoSpaceDE w:val="0"/>
        <w:autoSpaceDN w:val="0"/>
        <w:adjustRightInd w:val="0"/>
        <w:spacing w:after="0" w:line="240" w:lineRule="auto"/>
        <w:rPr>
          <w:rFonts w:ascii="Arial" w:hAnsi="Arial" w:cs="Arial"/>
          <w:sz w:val="20"/>
          <w:szCs w:val="20"/>
        </w:rPr>
      </w:pPr>
    </w:p>
    <w:p w:rsidR="00FB0C31" w:rsidRDefault="00FB0C31"/>
    <w:sectPr w:rsidR="00FB0C31" w:rsidSect="00635306">
      <w:headerReference w:type="default" r:id="rId8"/>
      <w:footerReference w:type="default" r:id="rId9"/>
      <w:pgSz w:w="11906" w:h="16838"/>
      <w:pgMar w:top="1418" w:right="1418" w:bottom="142" w:left="1418"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F53" w:rsidRDefault="00047F53" w:rsidP="00047F53">
      <w:pPr>
        <w:spacing w:after="0" w:line="240" w:lineRule="auto"/>
      </w:pPr>
      <w:r>
        <w:separator/>
      </w:r>
    </w:p>
  </w:endnote>
  <w:endnote w:type="continuationSeparator" w:id="0">
    <w:p w:rsidR="00047F53" w:rsidRDefault="00047F53" w:rsidP="0004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94" w:type="dxa"/>
      <w:tblLayout w:type="fixed"/>
      <w:tblCellMar>
        <w:left w:w="70" w:type="dxa"/>
        <w:right w:w="70" w:type="dxa"/>
      </w:tblCellMar>
      <w:tblLook w:val="0000" w:firstRow="0" w:lastRow="0" w:firstColumn="0" w:lastColumn="0" w:noHBand="0" w:noVBand="0"/>
    </w:tblPr>
    <w:tblGrid>
      <w:gridCol w:w="2127"/>
      <w:gridCol w:w="1701"/>
      <w:gridCol w:w="1844"/>
      <w:gridCol w:w="2171"/>
      <w:gridCol w:w="2362"/>
      <w:gridCol w:w="189"/>
    </w:tblGrid>
    <w:tr w:rsidR="00635306" w:rsidRPr="00047F53" w:rsidTr="00B17C4B">
      <w:trPr>
        <w:gridAfter w:val="1"/>
        <w:wAfter w:w="189" w:type="dxa"/>
        <w:cantSplit/>
      </w:trPr>
      <w:tc>
        <w:tcPr>
          <w:tcW w:w="10205" w:type="dxa"/>
          <w:gridSpan w:val="5"/>
          <w:tcBorders>
            <w:top w:val="nil"/>
            <w:left w:val="nil"/>
            <w:bottom w:val="nil"/>
            <w:right w:val="nil"/>
          </w:tcBorders>
        </w:tcPr>
        <w:p w:rsidR="00635306" w:rsidRPr="00047F53" w:rsidRDefault="00354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2"/>
              <w:szCs w:val="16"/>
            </w:rPr>
          </w:pPr>
          <w:r w:rsidRPr="00B17C4B">
            <w:rPr>
              <w:rFonts w:ascii="Arial" w:hAnsi="Arial" w:cs="Arial"/>
              <w:sz w:val="14"/>
              <w:szCs w:val="16"/>
            </w:rPr>
            <w:t xml:space="preserve">Seite </w:t>
          </w:r>
          <w:r w:rsidRPr="00B17C4B">
            <w:rPr>
              <w:rFonts w:ascii="Arial" w:hAnsi="Arial" w:cs="Arial"/>
              <w:sz w:val="14"/>
              <w:szCs w:val="16"/>
            </w:rPr>
            <w:fldChar w:fldCharType="begin"/>
          </w:r>
          <w:r w:rsidRPr="00B17C4B">
            <w:rPr>
              <w:rFonts w:ascii="Arial" w:hAnsi="Arial" w:cs="Arial"/>
              <w:sz w:val="14"/>
              <w:szCs w:val="16"/>
            </w:rPr>
            <w:instrText xml:space="preserve"> PAGE \* Arabic </w:instrText>
          </w:r>
          <w:r w:rsidRPr="00B17C4B">
            <w:rPr>
              <w:rFonts w:ascii="Arial" w:hAnsi="Arial" w:cs="Arial"/>
              <w:sz w:val="14"/>
              <w:szCs w:val="16"/>
            </w:rPr>
            <w:fldChar w:fldCharType="separate"/>
          </w:r>
          <w:r w:rsidRPr="00B17C4B">
            <w:rPr>
              <w:rFonts w:ascii="Arial" w:hAnsi="Arial" w:cs="Arial"/>
              <w:sz w:val="14"/>
              <w:szCs w:val="16"/>
            </w:rPr>
            <w:t>1</w:t>
          </w:r>
          <w:r w:rsidRPr="00B17C4B">
            <w:rPr>
              <w:rFonts w:ascii="Arial" w:hAnsi="Arial" w:cs="Arial"/>
              <w:sz w:val="14"/>
              <w:szCs w:val="16"/>
            </w:rPr>
            <w:fldChar w:fldCharType="end"/>
          </w:r>
          <w:r w:rsidRPr="00B17C4B">
            <w:rPr>
              <w:rFonts w:ascii="Arial" w:hAnsi="Arial" w:cs="Arial"/>
              <w:sz w:val="14"/>
              <w:szCs w:val="16"/>
            </w:rPr>
            <w:t xml:space="preserve"> / 7</w:t>
          </w:r>
        </w:p>
      </w:tc>
    </w:tr>
    <w:tr w:rsidR="00635306" w:rsidRPr="00047F53" w:rsidTr="00B17C4B">
      <w:tc>
        <w:tcPr>
          <w:tcW w:w="2127" w:type="dxa"/>
          <w:tcBorders>
            <w:top w:val="nil"/>
            <w:left w:val="nil"/>
            <w:bottom w:val="nil"/>
            <w:right w:val="nil"/>
          </w:tcBorders>
        </w:tcPr>
        <w:p w:rsidR="00635306" w:rsidRPr="00047F53" w:rsidRDefault="00354A24">
          <w:pPr>
            <w:pStyle w:val="Fuzeile"/>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b/>
              <w:bCs/>
              <w:color w:val="808080"/>
              <w:sz w:val="12"/>
              <w:szCs w:val="16"/>
            </w:rPr>
          </w:pPr>
          <w:r w:rsidRPr="00047F53">
            <w:rPr>
              <w:b/>
              <w:bCs/>
              <w:color w:val="808080"/>
              <w:sz w:val="12"/>
              <w:szCs w:val="16"/>
            </w:rPr>
            <w:t>KSR EDV Ing. Büro GmbH</w:t>
          </w:r>
        </w:p>
        <w:p w:rsidR="00635306" w:rsidRPr="00047F53" w:rsidRDefault="00354A24">
          <w:pPr>
            <w:pStyle w:val="Fuzeile"/>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color w:val="808080"/>
              <w:sz w:val="12"/>
              <w:szCs w:val="16"/>
            </w:rPr>
          </w:pPr>
          <w:r w:rsidRPr="00047F53">
            <w:rPr>
              <w:color w:val="808080"/>
              <w:sz w:val="12"/>
              <w:szCs w:val="16"/>
            </w:rPr>
            <w:t>Adenauerstr. 13/1</w:t>
          </w:r>
        </w:p>
        <w:p w:rsidR="00635306" w:rsidRPr="00047F53" w:rsidRDefault="00354A24">
          <w:pPr>
            <w:pStyle w:val="Fuzeile"/>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color w:val="808080"/>
              <w:sz w:val="12"/>
              <w:szCs w:val="16"/>
            </w:rPr>
          </w:pPr>
          <w:r w:rsidRPr="00047F53">
            <w:rPr>
              <w:color w:val="808080"/>
              <w:sz w:val="12"/>
              <w:szCs w:val="16"/>
            </w:rPr>
            <w:t>89233 Neu-Ulm</w:t>
          </w:r>
        </w:p>
        <w:p w:rsidR="00635306" w:rsidRPr="00047F53" w:rsidRDefault="00354A24">
          <w:pPr>
            <w:pStyle w:val="Fuzeile"/>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color w:val="808080"/>
              <w:sz w:val="12"/>
              <w:szCs w:val="16"/>
            </w:rPr>
          </w:pPr>
          <w:r w:rsidRPr="00047F53">
            <w:rPr>
              <w:color w:val="808080"/>
              <w:sz w:val="12"/>
              <w:szCs w:val="16"/>
            </w:rPr>
            <w:t>Handelsregister-</w:t>
          </w:r>
          <w:proofErr w:type="spellStart"/>
          <w:r w:rsidRPr="00047F53">
            <w:rPr>
              <w:color w:val="808080"/>
              <w:sz w:val="12"/>
              <w:szCs w:val="16"/>
            </w:rPr>
            <w:t>Nr</w:t>
          </w:r>
          <w:proofErr w:type="spellEnd"/>
          <w:r w:rsidRPr="00047F53">
            <w:rPr>
              <w:color w:val="808080"/>
              <w:sz w:val="12"/>
              <w:szCs w:val="16"/>
            </w:rPr>
            <w:t xml:space="preserve"> 10070</w:t>
          </w:r>
        </w:p>
        <w:p w:rsidR="00635306" w:rsidRPr="00047F53" w:rsidRDefault="00354A24">
          <w:pPr>
            <w:pStyle w:val="Fuzeile"/>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color w:val="808080"/>
              <w:sz w:val="12"/>
              <w:szCs w:val="16"/>
            </w:rPr>
          </w:pPr>
          <w:proofErr w:type="spellStart"/>
          <w:r w:rsidRPr="00047F53">
            <w:rPr>
              <w:color w:val="808080"/>
              <w:sz w:val="12"/>
              <w:szCs w:val="16"/>
            </w:rPr>
            <w:t>Ust</w:t>
          </w:r>
          <w:proofErr w:type="spellEnd"/>
          <w:r w:rsidRPr="00047F53">
            <w:rPr>
              <w:color w:val="808080"/>
              <w:sz w:val="12"/>
              <w:szCs w:val="16"/>
            </w:rPr>
            <w:t xml:space="preserve">. ID </w:t>
          </w:r>
          <w:proofErr w:type="spellStart"/>
          <w:r w:rsidRPr="00047F53">
            <w:rPr>
              <w:color w:val="808080"/>
              <w:sz w:val="12"/>
              <w:szCs w:val="16"/>
            </w:rPr>
            <w:t>Nr</w:t>
          </w:r>
          <w:proofErr w:type="spellEnd"/>
          <w:r w:rsidRPr="00047F53">
            <w:rPr>
              <w:color w:val="808080"/>
              <w:sz w:val="12"/>
              <w:szCs w:val="16"/>
            </w:rPr>
            <w:t>: DE 812327085</w:t>
          </w:r>
        </w:p>
      </w:tc>
      <w:tc>
        <w:tcPr>
          <w:tcW w:w="1701" w:type="dxa"/>
          <w:tcBorders>
            <w:top w:val="nil"/>
            <w:left w:val="nil"/>
            <w:bottom w:val="nil"/>
            <w:right w:val="nil"/>
          </w:tcBorders>
        </w:tcPr>
        <w:p w:rsidR="00635306" w:rsidRPr="00047F53" w:rsidRDefault="00354A24">
          <w:pPr>
            <w:pStyle w:val="Fuzeile"/>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color w:val="808080"/>
              <w:sz w:val="12"/>
              <w:szCs w:val="16"/>
            </w:rPr>
          </w:pPr>
        </w:p>
        <w:p w:rsidR="00635306" w:rsidRPr="00047F53" w:rsidRDefault="00354A24">
          <w:pPr>
            <w:pStyle w:val="Fuzeile"/>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color w:val="808080"/>
              <w:sz w:val="12"/>
              <w:szCs w:val="16"/>
            </w:rPr>
          </w:pPr>
          <w:r w:rsidRPr="00047F53">
            <w:rPr>
              <w:color w:val="808080"/>
              <w:sz w:val="12"/>
              <w:szCs w:val="16"/>
            </w:rPr>
            <w:t>Tel 0731-20555-0</w:t>
          </w:r>
        </w:p>
        <w:p w:rsidR="00635306" w:rsidRPr="00047F53" w:rsidRDefault="00354A24">
          <w:pPr>
            <w:pStyle w:val="Fuzeile"/>
            <w:tabs>
              <w:tab w:val="clear" w:pos="4536"/>
              <w:tab w:val="center" w:pos="4183"/>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color w:val="808080"/>
              <w:sz w:val="12"/>
              <w:szCs w:val="16"/>
            </w:rPr>
          </w:pPr>
          <w:r w:rsidRPr="00047F53">
            <w:rPr>
              <w:color w:val="808080"/>
              <w:sz w:val="12"/>
              <w:szCs w:val="16"/>
            </w:rPr>
            <w:t>Fax 0731-20555-450</w:t>
          </w:r>
        </w:p>
        <w:p w:rsidR="00635306" w:rsidRPr="00047F53" w:rsidRDefault="00354A24">
          <w:pPr>
            <w:pStyle w:val="Fuzeile"/>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color w:val="808080"/>
              <w:sz w:val="12"/>
              <w:szCs w:val="16"/>
            </w:rPr>
          </w:pPr>
          <w:proofErr w:type="spellStart"/>
          <w:r w:rsidRPr="00047F53">
            <w:rPr>
              <w:color w:val="808080"/>
              <w:sz w:val="12"/>
              <w:szCs w:val="16"/>
            </w:rPr>
            <w:t>e-Mail</w:t>
          </w:r>
          <w:proofErr w:type="spellEnd"/>
          <w:r w:rsidRPr="00047F53">
            <w:rPr>
              <w:color w:val="808080"/>
              <w:sz w:val="12"/>
              <w:szCs w:val="16"/>
            </w:rPr>
            <w:t xml:space="preserve"> </w:t>
          </w:r>
          <w:hyperlink r:id="rId1" w:history="1">
            <w:r w:rsidRPr="00047F53">
              <w:rPr>
                <w:rStyle w:val="Hyperlink"/>
                <w:color w:val="808080"/>
                <w:sz w:val="12"/>
                <w:szCs w:val="16"/>
              </w:rPr>
              <w:t>info@ksredv.de</w:t>
            </w:r>
          </w:hyperlink>
        </w:p>
        <w:p w:rsidR="00635306" w:rsidRPr="00047F53" w:rsidRDefault="00354A24">
          <w:pPr>
            <w:pStyle w:val="Fuzeile"/>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color w:val="808080"/>
              <w:sz w:val="12"/>
              <w:szCs w:val="16"/>
            </w:rPr>
          </w:pPr>
          <w:r w:rsidRPr="00047F53">
            <w:rPr>
              <w:color w:val="808080"/>
              <w:sz w:val="12"/>
              <w:szCs w:val="16"/>
            </w:rPr>
            <w:t xml:space="preserve">Internet </w:t>
          </w:r>
          <w:hyperlink r:id="rId2" w:history="1">
            <w:r w:rsidRPr="00047F53">
              <w:rPr>
                <w:rStyle w:val="Hyperlink"/>
                <w:color w:val="808080"/>
                <w:sz w:val="12"/>
                <w:szCs w:val="16"/>
              </w:rPr>
              <w:t>www.ksredv.de</w:t>
            </w:r>
          </w:hyperlink>
        </w:p>
      </w:tc>
      <w:tc>
        <w:tcPr>
          <w:tcW w:w="1844" w:type="dxa"/>
          <w:tcBorders>
            <w:top w:val="nil"/>
            <w:left w:val="nil"/>
            <w:bottom w:val="nil"/>
            <w:right w:val="nil"/>
          </w:tcBorders>
        </w:tcPr>
        <w:p w:rsidR="00635306" w:rsidRPr="00047F53" w:rsidRDefault="00354A24">
          <w:pPr>
            <w:pStyle w:val="Fuzeile"/>
            <w:tabs>
              <w:tab w:val="clear" w:pos="4536"/>
              <w:tab w:val="center" w:pos="4183"/>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color w:val="808080"/>
              <w:sz w:val="12"/>
              <w:szCs w:val="16"/>
            </w:rPr>
          </w:pPr>
        </w:p>
        <w:p w:rsidR="00635306" w:rsidRPr="00047F53" w:rsidRDefault="00354A24">
          <w:pPr>
            <w:pStyle w:val="Fuzeile"/>
            <w:tabs>
              <w:tab w:val="clear" w:pos="4536"/>
              <w:tab w:val="center" w:pos="4183"/>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color w:val="808080"/>
              <w:sz w:val="12"/>
              <w:szCs w:val="16"/>
            </w:rPr>
          </w:pPr>
        </w:p>
        <w:p w:rsidR="00635306" w:rsidRPr="00047F53" w:rsidRDefault="00354A24">
          <w:pPr>
            <w:pStyle w:val="Fuzeile"/>
            <w:tabs>
              <w:tab w:val="clear" w:pos="4536"/>
              <w:tab w:val="center" w:pos="4183"/>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color w:val="808080"/>
              <w:sz w:val="12"/>
              <w:szCs w:val="16"/>
            </w:rPr>
          </w:pPr>
        </w:p>
        <w:p w:rsidR="00635306" w:rsidRPr="00047F53" w:rsidRDefault="00354A24">
          <w:pPr>
            <w:pStyle w:val="Fuzeile"/>
            <w:tabs>
              <w:tab w:val="clear" w:pos="4536"/>
              <w:tab w:val="center" w:pos="4183"/>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color w:val="808080"/>
              <w:sz w:val="12"/>
              <w:szCs w:val="16"/>
            </w:rPr>
          </w:pPr>
          <w:r w:rsidRPr="00047F53">
            <w:rPr>
              <w:color w:val="808080"/>
              <w:sz w:val="12"/>
              <w:szCs w:val="16"/>
            </w:rPr>
            <w:t>Geschäftsführer</w:t>
          </w:r>
        </w:p>
        <w:p w:rsidR="00635306" w:rsidRPr="00047F53" w:rsidRDefault="00354A24">
          <w:pPr>
            <w:pStyle w:val="Fuzeile"/>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color w:val="808080"/>
              <w:sz w:val="12"/>
              <w:szCs w:val="16"/>
            </w:rPr>
          </w:pPr>
          <w:r w:rsidRPr="00047F53">
            <w:rPr>
              <w:color w:val="808080"/>
              <w:sz w:val="12"/>
              <w:szCs w:val="16"/>
            </w:rPr>
            <w:t>Peter Ringhut Dipl. Ing. (FH)</w:t>
          </w:r>
        </w:p>
      </w:tc>
      <w:tc>
        <w:tcPr>
          <w:tcW w:w="2171" w:type="dxa"/>
          <w:tcBorders>
            <w:top w:val="nil"/>
            <w:left w:val="nil"/>
            <w:bottom w:val="nil"/>
            <w:right w:val="nil"/>
          </w:tcBorders>
        </w:tcPr>
        <w:p w:rsidR="00635306" w:rsidRPr="00047F53" w:rsidRDefault="00354A24">
          <w:pPr>
            <w:pStyle w:val="Fuzeile"/>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color w:val="808080"/>
              <w:sz w:val="12"/>
              <w:szCs w:val="16"/>
            </w:rPr>
          </w:pPr>
          <w:r w:rsidRPr="00047F53">
            <w:rPr>
              <w:color w:val="808080"/>
              <w:sz w:val="12"/>
              <w:szCs w:val="16"/>
            </w:rPr>
            <w:t xml:space="preserve">Raiffeisenbank </w:t>
          </w:r>
          <w:proofErr w:type="spellStart"/>
          <w:r w:rsidRPr="00047F53">
            <w:rPr>
              <w:color w:val="808080"/>
              <w:sz w:val="12"/>
              <w:szCs w:val="16"/>
            </w:rPr>
            <w:t>Bibertal</w:t>
          </w:r>
          <w:proofErr w:type="spellEnd"/>
          <w:r w:rsidRPr="00047F53">
            <w:rPr>
              <w:color w:val="808080"/>
              <w:sz w:val="12"/>
              <w:szCs w:val="16"/>
            </w:rPr>
            <w:t xml:space="preserve"> eG</w:t>
          </w:r>
        </w:p>
        <w:p w:rsidR="00635306" w:rsidRPr="00047F53" w:rsidRDefault="00354A24">
          <w:pPr>
            <w:pStyle w:val="Fuzeile"/>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color w:val="808080"/>
              <w:sz w:val="12"/>
              <w:szCs w:val="16"/>
            </w:rPr>
          </w:pPr>
          <w:proofErr w:type="spellStart"/>
          <w:r w:rsidRPr="00047F53">
            <w:rPr>
              <w:color w:val="808080"/>
              <w:sz w:val="12"/>
              <w:szCs w:val="16"/>
            </w:rPr>
            <w:t>Blz</w:t>
          </w:r>
          <w:proofErr w:type="spellEnd"/>
          <w:r w:rsidRPr="00047F53">
            <w:rPr>
              <w:color w:val="808080"/>
              <w:sz w:val="12"/>
              <w:szCs w:val="16"/>
            </w:rPr>
            <w:t xml:space="preserve"> 720 691 26 </w:t>
          </w:r>
          <w:proofErr w:type="gramStart"/>
          <w:r w:rsidRPr="00047F53">
            <w:rPr>
              <w:color w:val="808080"/>
              <w:sz w:val="12"/>
              <w:szCs w:val="16"/>
            </w:rPr>
            <w:t xml:space="preserve">|  </w:t>
          </w:r>
          <w:proofErr w:type="spellStart"/>
          <w:r w:rsidRPr="00047F53">
            <w:rPr>
              <w:color w:val="808080"/>
              <w:sz w:val="12"/>
              <w:szCs w:val="16"/>
            </w:rPr>
            <w:t>Kto</w:t>
          </w:r>
          <w:proofErr w:type="spellEnd"/>
          <w:proofErr w:type="gramEnd"/>
          <w:r w:rsidRPr="00047F53">
            <w:rPr>
              <w:color w:val="808080"/>
              <w:sz w:val="12"/>
              <w:szCs w:val="16"/>
            </w:rPr>
            <w:t xml:space="preserve"> 34 380</w:t>
          </w:r>
        </w:p>
        <w:p w:rsidR="00635306" w:rsidRPr="00047F53" w:rsidRDefault="00354A24">
          <w:pPr>
            <w:pStyle w:val="Fuzeile"/>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color w:val="808080"/>
              <w:sz w:val="12"/>
              <w:szCs w:val="16"/>
            </w:rPr>
          </w:pPr>
          <w:r w:rsidRPr="00047F53">
            <w:rPr>
              <w:color w:val="808080"/>
              <w:sz w:val="12"/>
              <w:szCs w:val="16"/>
            </w:rPr>
            <w:t>IBAN DE48 72069126 0000034380</w:t>
          </w:r>
        </w:p>
        <w:p w:rsidR="00635306" w:rsidRPr="00047F53" w:rsidRDefault="00354A24">
          <w:pPr>
            <w:pStyle w:val="Fuzeile"/>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color w:val="808080"/>
              <w:sz w:val="12"/>
              <w:szCs w:val="16"/>
            </w:rPr>
          </w:pPr>
          <w:r w:rsidRPr="00047F53">
            <w:rPr>
              <w:color w:val="808080"/>
              <w:sz w:val="12"/>
              <w:szCs w:val="16"/>
            </w:rPr>
            <w:t>B</w:t>
          </w:r>
          <w:r w:rsidRPr="00047F53">
            <w:rPr>
              <w:color w:val="808080"/>
              <w:sz w:val="12"/>
              <w:szCs w:val="16"/>
            </w:rPr>
            <w:t>IC GENODEF1BBT</w:t>
          </w:r>
        </w:p>
      </w:tc>
      <w:tc>
        <w:tcPr>
          <w:tcW w:w="2551" w:type="dxa"/>
          <w:gridSpan w:val="2"/>
          <w:tcBorders>
            <w:top w:val="nil"/>
            <w:left w:val="nil"/>
            <w:bottom w:val="nil"/>
            <w:right w:val="nil"/>
          </w:tcBorders>
        </w:tcPr>
        <w:p w:rsidR="00635306" w:rsidRPr="00047F53" w:rsidRDefault="00354A24">
          <w:pPr>
            <w:pStyle w:val="Fuzeile"/>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color w:val="808080"/>
              <w:sz w:val="12"/>
              <w:szCs w:val="16"/>
            </w:rPr>
          </w:pPr>
          <w:r w:rsidRPr="00047F53">
            <w:rPr>
              <w:color w:val="808080"/>
              <w:sz w:val="12"/>
              <w:szCs w:val="16"/>
            </w:rPr>
            <w:t>Sparkasse GZ-Krumbach</w:t>
          </w:r>
        </w:p>
        <w:p w:rsidR="00635306" w:rsidRPr="00047F53" w:rsidRDefault="00354A24">
          <w:pPr>
            <w:pStyle w:val="Fuzeile"/>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color w:val="808080"/>
              <w:sz w:val="12"/>
              <w:szCs w:val="16"/>
            </w:rPr>
          </w:pPr>
          <w:proofErr w:type="spellStart"/>
          <w:r w:rsidRPr="00047F53">
            <w:rPr>
              <w:color w:val="808080"/>
              <w:sz w:val="12"/>
              <w:szCs w:val="16"/>
            </w:rPr>
            <w:t>Blz</w:t>
          </w:r>
          <w:proofErr w:type="spellEnd"/>
          <w:r w:rsidRPr="00047F53">
            <w:rPr>
              <w:color w:val="808080"/>
              <w:sz w:val="12"/>
              <w:szCs w:val="16"/>
            </w:rPr>
            <w:t xml:space="preserve"> 720 </w:t>
          </w:r>
          <w:proofErr w:type="gramStart"/>
          <w:r w:rsidRPr="00047F53">
            <w:rPr>
              <w:color w:val="808080"/>
              <w:sz w:val="12"/>
              <w:szCs w:val="16"/>
            </w:rPr>
            <w:t>51840  |</w:t>
          </w:r>
          <w:proofErr w:type="gramEnd"/>
          <w:r w:rsidRPr="00047F53">
            <w:rPr>
              <w:color w:val="808080"/>
              <w:sz w:val="12"/>
              <w:szCs w:val="16"/>
            </w:rPr>
            <w:t xml:space="preserve"> </w:t>
          </w:r>
          <w:proofErr w:type="spellStart"/>
          <w:r w:rsidRPr="00047F53">
            <w:rPr>
              <w:color w:val="808080"/>
              <w:sz w:val="12"/>
              <w:szCs w:val="16"/>
            </w:rPr>
            <w:t>Kto</w:t>
          </w:r>
          <w:proofErr w:type="spellEnd"/>
          <w:r w:rsidRPr="00047F53">
            <w:rPr>
              <w:color w:val="808080"/>
              <w:sz w:val="12"/>
              <w:szCs w:val="16"/>
            </w:rPr>
            <w:t xml:space="preserve"> 400 498 27</w:t>
          </w:r>
        </w:p>
        <w:p w:rsidR="00635306" w:rsidRPr="00047F53" w:rsidRDefault="00354A24">
          <w:pPr>
            <w:pStyle w:val="Fuzeile"/>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color w:val="808080"/>
              <w:sz w:val="12"/>
              <w:szCs w:val="16"/>
            </w:rPr>
          </w:pPr>
          <w:r w:rsidRPr="00047F53">
            <w:rPr>
              <w:color w:val="808080"/>
              <w:sz w:val="12"/>
              <w:szCs w:val="16"/>
            </w:rPr>
            <w:t xml:space="preserve">IBAN DE95 72051840 </w:t>
          </w:r>
        </w:p>
        <w:p w:rsidR="00635306" w:rsidRPr="00047F53" w:rsidRDefault="00354A24">
          <w:pPr>
            <w:pStyle w:val="Fuzeile"/>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color w:val="808080"/>
              <w:sz w:val="12"/>
              <w:szCs w:val="16"/>
            </w:rPr>
          </w:pPr>
          <w:r w:rsidRPr="00047F53">
            <w:rPr>
              <w:color w:val="808080"/>
              <w:sz w:val="12"/>
              <w:szCs w:val="16"/>
            </w:rPr>
            <w:t>0040049827</w:t>
          </w:r>
        </w:p>
        <w:p w:rsidR="00635306" w:rsidRPr="00047F53" w:rsidRDefault="00354A24">
          <w:pPr>
            <w:pStyle w:val="Fuzeile"/>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b/>
              <w:bCs/>
              <w:color w:val="808080"/>
              <w:sz w:val="12"/>
              <w:szCs w:val="16"/>
            </w:rPr>
          </w:pPr>
          <w:r w:rsidRPr="00047F53">
            <w:rPr>
              <w:color w:val="808080"/>
              <w:sz w:val="12"/>
              <w:szCs w:val="16"/>
            </w:rPr>
            <w:t>BIC BYLADEM1GZK</w:t>
          </w:r>
        </w:p>
      </w:tc>
    </w:tr>
  </w:tbl>
  <w:p w:rsidR="00635306" w:rsidRDefault="00354A24">
    <w:pPr>
      <w:pStyle w:val="Fuzeile"/>
      <w:tabs>
        <w:tab w:val="clear" w:pos="9072"/>
        <w:tab w:val="right" w:pos="9070"/>
      </w:tabs>
      <w:rPr>
        <w:b/>
        <w:bCs/>
        <w:color w:val="80808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F53" w:rsidRDefault="00047F53" w:rsidP="00047F53">
      <w:pPr>
        <w:spacing w:after="0" w:line="240" w:lineRule="auto"/>
      </w:pPr>
      <w:r>
        <w:separator/>
      </w:r>
    </w:p>
  </w:footnote>
  <w:footnote w:type="continuationSeparator" w:id="0">
    <w:p w:rsidR="00047F53" w:rsidRDefault="00047F53" w:rsidP="00047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06" w:rsidRDefault="005E7AE7">
    <w:pPr>
      <w:pStyle w:val="Kopfzeile"/>
      <w:tabs>
        <w:tab w:val="clear" w:pos="9072"/>
        <w:tab w:val="right" w:pos="9070"/>
      </w:tabs>
      <w:rPr>
        <w:i/>
        <w:iCs/>
        <w:sz w:val="28"/>
        <w:szCs w:val="28"/>
      </w:rPr>
    </w:pPr>
    <w:r>
      <w:rPr>
        <w:noProof/>
      </w:rPr>
      <w:drawing>
        <wp:anchor distT="0" distB="0" distL="0" distR="0" simplePos="0" relativeHeight="251658240" behindDoc="0" locked="0" layoutInCell="1" allowOverlap="1">
          <wp:simplePos x="0" y="0"/>
          <wp:positionH relativeFrom="column">
            <wp:posOffset>4281805</wp:posOffset>
          </wp:positionH>
          <wp:positionV relativeFrom="paragraph">
            <wp:posOffset>0</wp:posOffset>
          </wp:positionV>
          <wp:extent cx="2016125" cy="1085215"/>
          <wp:effectExtent l="0" t="0" r="3175"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1085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5306" w:rsidRDefault="00354A24">
    <w:pPr>
      <w:pStyle w:val="Kopfzeile"/>
      <w:tabs>
        <w:tab w:val="clear" w:pos="9072"/>
        <w:tab w:val="right" w:pos="9070"/>
      </w:tabs>
      <w:rPr>
        <w:i/>
        <w:iCs/>
        <w:sz w:val="28"/>
        <w:szCs w:val="28"/>
      </w:rPr>
    </w:pPr>
  </w:p>
  <w:p w:rsidR="00635306" w:rsidRDefault="00354A24">
    <w:pPr>
      <w:pStyle w:val="Kopfzeile"/>
      <w:tabs>
        <w:tab w:val="clear" w:pos="9072"/>
        <w:tab w:val="right" w:pos="9070"/>
      </w:tabs>
      <w:rPr>
        <w:i/>
        <w:iCs/>
        <w:sz w:val="28"/>
        <w:szCs w:val="28"/>
      </w:rPr>
    </w:pPr>
  </w:p>
  <w:p w:rsidR="00635306" w:rsidRDefault="00354A24">
    <w:pPr>
      <w:pStyle w:val="Kopfzeile"/>
      <w:tabs>
        <w:tab w:val="clear" w:pos="9072"/>
        <w:tab w:val="right" w:pos="9070"/>
      </w:tabs>
      <w:rPr>
        <w:i/>
        <w:iCs/>
        <w:sz w:val="28"/>
        <w:szCs w:val="28"/>
      </w:rPr>
    </w:pPr>
  </w:p>
  <w:p w:rsidR="00635306" w:rsidRDefault="00354A24">
    <w:pPr>
      <w:pStyle w:val="Kopfzeile"/>
      <w:tabs>
        <w:tab w:val="clear" w:pos="9072"/>
        <w:tab w:val="right" w:pos="9070"/>
      </w:tabs>
      <w:rPr>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540" w:hanging="360"/>
      </w:pPr>
      <w:rPr>
        <w:rFonts w:ascii="Symbol" w:hAnsi="Symbol" w:cs="Symbol" w:hint="default"/>
        <w:b w:val="0"/>
        <w:bCs w:val="0"/>
        <w:i w:val="0"/>
        <w:iCs w:val="0"/>
        <w:strike w:val="0"/>
        <w:color w:val="000000"/>
        <w:sz w:val="20"/>
        <w:szCs w:val="20"/>
        <w:u w:val="none"/>
      </w:rPr>
    </w:lvl>
    <w:lvl w:ilvl="1">
      <w:start w:val="1"/>
      <w:numFmt w:val="lowerLetter"/>
      <w:lvlText w:val="%2)"/>
      <w:lvlJc w:val="left"/>
      <w:pPr>
        <w:ind w:left="1440" w:hanging="360"/>
      </w:pPr>
      <w:rPr>
        <w:rFonts w:ascii="Arial" w:hAnsi="Arial" w:cs="Arial"/>
        <w:b w:val="0"/>
        <w:bCs w:val="0"/>
        <w:i w:val="0"/>
        <w:iCs w:val="0"/>
        <w:strike w:val="0"/>
        <w:color w:val="auto"/>
        <w:sz w:val="20"/>
        <w:szCs w:val="20"/>
        <w:u w:val="none"/>
      </w:rPr>
    </w:lvl>
    <w:lvl w:ilvl="2">
      <w:start w:val="1"/>
      <w:numFmt w:val="lowerLetter"/>
      <w:lvlText w:val="%3)"/>
      <w:lvlJc w:val="left"/>
      <w:pPr>
        <w:ind w:left="1800" w:hanging="360"/>
      </w:pPr>
      <w:rPr>
        <w:rFonts w:ascii="Arial" w:hAnsi="Arial" w:cs="Arial"/>
        <w:b w:val="0"/>
        <w:bCs w:val="0"/>
        <w:i w:val="0"/>
        <w:iCs w:val="0"/>
        <w:strike w:val="0"/>
        <w:color w:val="auto"/>
        <w:sz w:val="20"/>
        <w:szCs w:val="20"/>
        <w:u w:val="none"/>
      </w:rPr>
    </w:lvl>
    <w:lvl w:ilvl="3">
      <w:start w:val="1"/>
      <w:numFmt w:val="lowerLetter"/>
      <w:lvlText w:val="%4)"/>
      <w:lvlJc w:val="left"/>
      <w:pPr>
        <w:ind w:left="2160" w:hanging="360"/>
      </w:pPr>
      <w:rPr>
        <w:rFonts w:ascii="Arial" w:hAnsi="Arial" w:cs="Arial"/>
        <w:b w:val="0"/>
        <w:bCs w:val="0"/>
        <w:i w:val="0"/>
        <w:iCs w:val="0"/>
        <w:strike w:val="0"/>
        <w:color w:val="auto"/>
        <w:sz w:val="20"/>
        <w:szCs w:val="20"/>
        <w:u w:val="none"/>
      </w:rPr>
    </w:lvl>
    <w:lvl w:ilvl="4">
      <w:start w:val="1"/>
      <w:numFmt w:val="lowerLetter"/>
      <w:lvlText w:val="%5)"/>
      <w:lvlJc w:val="left"/>
      <w:pPr>
        <w:ind w:left="2520" w:hanging="360"/>
      </w:pPr>
      <w:rPr>
        <w:rFonts w:ascii="Arial" w:hAnsi="Arial" w:cs="Arial"/>
        <w:b w:val="0"/>
        <w:bCs w:val="0"/>
        <w:i w:val="0"/>
        <w:iCs w:val="0"/>
        <w:strike w:val="0"/>
        <w:color w:val="auto"/>
        <w:sz w:val="20"/>
        <w:szCs w:val="20"/>
        <w:u w:val="none"/>
      </w:rPr>
    </w:lvl>
    <w:lvl w:ilvl="5">
      <w:start w:val="1"/>
      <w:numFmt w:val="lowerLetter"/>
      <w:lvlText w:val="%6)"/>
      <w:lvlJc w:val="left"/>
      <w:pPr>
        <w:ind w:left="2880" w:hanging="360"/>
      </w:pPr>
      <w:rPr>
        <w:rFonts w:ascii="Arial" w:hAnsi="Arial" w:cs="Arial"/>
        <w:b w:val="0"/>
        <w:bCs w:val="0"/>
        <w:i w:val="0"/>
        <w:iCs w:val="0"/>
        <w:strike w:val="0"/>
        <w:color w:val="auto"/>
        <w:sz w:val="20"/>
        <w:szCs w:val="20"/>
        <w:u w:val="none"/>
      </w:rPr>
    </w:lvl>
    <w:lvl w:ilvl="6">
      <w:start w:val="1"/>
      <w:numFmt w:val="lowerLetter"/>
      <w:lvlText w:val="%7)"/>
      <w:lvlJc w:val="left"/>
      <w:pPr>
        <w:ind w:left="3240" w:hanging="360"/>
      </w:pPr>
      <w:rPr>
        <w:rFonts w:ascii="Arial" w:hAnsi="Arial" w:cs="Arial"/>
        <w:b w:val="0"/>
        <w:bCs w:val="0"/>
        <w:i w:val="0"/>
        <w:iCs w:val="0"/>
        <w:strike w:val="0"/>
        <w:color w:val="auto"/>
        <w:sz w:val="20"/>
        <w:szCs w:val="20"/>
        <w:u w:val="none"/>
      </w:rPr>
    </w:lvl>
    <w:lvl w:ilvl="7">
      <w:start w:val="1"/>
      <w:numFmt w:val="lowerLetter"/>
      <w:lvlText w:val="%8)"/>
      <w:lvlJc w:val="left"/>
      <w:pPr>
        <w:ind w:left="3600" w:hanging="360"/>
      </w:pPr>
      <w:rPr>
        <w:rFonts w:ascii="Arial" w:hAnsi="Arial" w:cs="Arial"/>
        <w:b w:val="0"/>
        <w:bCs w:val="0"/>
        <w:i w:val="0"/>
        <w:iCs w:val="0"/>
        <w:strike w:val="0"/>
        <w:color w:val="auto"/>
        <w:sz w:val="20"/>
        <w:szCs w:val="20"/>
        <w:u w:val="none"/>
      </w:rPr>
    </w:lvl>
    <w:lvl w:ilvl="8">
      <w:start w:val="1"/>
      <w:numFmt w:val="lowerLetter"/>
      <w:lvlText w:val="%9)"/>
      <w:lvlJc w:val="left"/>
      <w:pPr>
        <w:ind w:left="3960" w:hanging="360"/>
      </w:pPr>
      <w:rPr>
        <w:rFonts w:ascii="Arial" w:hAnsi="Arial" w:cs="Arial"/>
        <w:b w:val="0"/>
        <w:bCs w:val="0"/>
        <w:i w:val="0"/>
        <w:iCs w:val="0"/>
        <w:strike w:val="0"/>
        <w:color w:val="auto"/>
        <w:sz w:val="20"/>
        <w:szCs w:val="20"/>
        <w:u w:val="none"/>
      </w:rPr>
    </w:lvl>
  </w:abstractNum>
  <w:abstractNum w:abstractNumId="1" w15:restartNumberingAfterBreak="0">
    <w:nsid w:val="00000002"/>
    <w:multiLevelType w:val="multilevel"/>
    <w:tmpl w:val="00000002"/>
    <w:lvl w:ilvl="0">
      <w:start w:val="1"/>
      <w:numFmt w:val="bullet"/>
      <w:lvlText w:val=""/>
      <w:lvlJc w:val="left"/>
      <w:pPr>
        <w:ind w:left="540" w:hanging="360"/>
      </w:pPr>
      <w:rPr>
        <w:rFonts w:ascii="Symbol" w:hAnsi="Symbol" w:cs="Symbol" w:hint="default"/>
        <w:b w:val="0"/>
        <w:bCs w:val="0"/>
        <w:i w:val="0"/>
        <w:iCs w:val="0"/>
        <w:strike w:val="0"/>
        <w:color w:val="000000"/>
        <w:sz w:val="20"/>
        <w:szCs w:val="20"/>
        <w:u w:val="none"/>
      </w:rPr>
    </w:lvl>
    <w:lvl w:ilvl="1">
      <w:start w:val="1"/>
      <w:numFmt w:val="decimal"/>
      <w:lvlText w:val="%2."/>
      <w:lvlJc w:val="left"/>
      <w:pPr>
        <w:ind w:left="1440" w:hanging="360"/>
      </w:pPr>
      <w:rPr>
        <w:rFonts w:ascii="Arial" w:hAnsi="Arial" w:cs="Arial"/>
        <w:b w:val="0"/>
        <w:bCs w:val="0"/>
        <w:i w:val="0"/>
        <w:iCs w:val="0"/>
        <w:strike w:val="0"/>
        <w:color w:val="auto"/>
        <w:sz w:val="20"/>
        <w:szCs w:val="20"/>
        <w:u w:val="none"/>
      </w:rPr>
    </w:lvl>
    <w:lvl w:ilvl="2">
      <w:start w:val="1"/>
      <w:numFmt w:val="decimal"/>
      <w:lvlText w:val="%3."/>
      <w:lvlJc w:val="left"/>
      <w:pPr>
        <w:ind w:left="1800" w:hanging="360"/>
      </w:pPr>
      <w:rPr>
        <w:rFonts w:ascii="Arial" w:hAnsi="Arial" w:cs="Arial"/>
        <w:b w:val="0"/>
        <w:bCs w:val="0"/>
        <w:i w:val="0"/>
        <w:iCs w:val="0"/>
        <w:strike w:val="0"/>
        <w:color w:val="auto"/>
        <w:sz w:val="20"/>
        <w:szCs w:val="20"/>
        <w:u w:val="none"/>
      </w:rPr>
    </w:lvl>
    <w:lvl w:ilvl="3">
      <w:start w:val="1"/>
      <w:numFmt w:val="decimal"/>
      <w:lvlText w:val="%4."/>
      <w:lvlJc w:val="left"/>
      <w:pPr>
        <w:ind w:left="2160" w:hanging="360"/>
      </w:pPr>
      <w:rPr>
        <w:rFonts w:ascii="Arial" w:hAnsi="Arial" w:cs="Arial"/>
        <w:b w:val="0"/>
        <w:bCs w:val="0"/>
        <w:i w:val="0"/>
        <w:iCs w:val="0"/>
        <w:strike w:val="0"/>
        <w:color w:val="auto"/>
        <w:sz w:val="20"/>
        <w:szCs w:val="20"/>
        <w:u w:val="none"/>
      </w:rPr>
    </w:lvl>
    <w:lvl w:ilvl="4">
      <w:start w:val="1"/>
      <w:numFmt w:val="decimal"/>
      <w:lvlText w:val="%5."/>
      <w:lvlJc w:val="left"/>
      <w:pPr>
        <w:ind w:left="2520" w:hanging="360"/>
      </w:pPr>
      <w:rPr>
        <w:rFonts w:ascii="Arial" w:hAnsi="Arial" w:cs="Arial"/>
        <w:b w:val="0"/>
        <w:bCs w:val="0"/>
        <w:i w:val="0"/>
        <w:iCs w:val="0"/>
        <w:strike w:val="0"/>
        <w:color w:val="auto"/>
        <w:sz w:val="20"/>
        <w:szCs w:val="20"/>
        <w:u w:val="none"/>
      </w:rPr>
    </w:lvl>
    <w:lvl w:ilvl="5">
      <w:start w:val="1"/>
      <w:numFmt w:val="decimal"/>
      <w:lvlText w:val="%6."/>
      <w:lvlJc w:val="left"/>
      <w:pPr>
        <w:ind w:left="2880" w:hanging="360"/>
      </w:pPr>
      <w:rPr>
        <w:rFonts w:ascii="Arial" w:hAnsi="Arial" w:cs="Arial"/>
        <w:b w:val="0"/>
        <w:bCs w:val="0"/>
        <w:i w:val="0"/>
        <w:iCs w:val="0"/>
        <w:strike w:val="0"/>
        <w:color w:val="auto"/>
        <w:sz w:val="20"/>
        <w:szCs w:val="20"/>
        <w:u w:val="none"/>
      </w:rPr>
    </w:lvl>
    <w:lvl w:ilvl="6">
      <w:start w:val="1"/>
      <w:numFmt w:val="decimal"/>
      <w:lvlText w:val="%7."/>
      <w:lvlJc w:val="left"/>
      <w:pPr>
        <w:ind w:left="3240" w:hanging="360"/>
      </w:pPr>
      <w:rPr>
        <w:rFonts w:ascii="Arial" w:hAnsi="Arial" w:cs="Arial"/>
        <w:b w:val="0"/>
        <w:bCs w:val="0"/>
        <w:i w:val="0"/>
        <w:iCs w:val="0"/>
        <w:strike w:val="0"/>
        <w:color w:val="auto"/>
        <w:sz w:val="20"/>
        <w:szCs w:val="20"/>
        <w:u w:val="none"/>
      </w:rPr>
    </w:lvl>
    <w:lvl w:ilvl="7">
      <w:start w:val="1"/>
      <w:numFmt w:val="decimal"/>
      <w:lvlText w:val="%8."/>
      <w:lvlJc w:val="left"/>
      <w:pPr>
        <w:ind w:left="3600" w:hanging="360"/>
      </w:pPr>
      <w:rPr>
        <w:rFonts w:ascii="Arial" w:hAnsi="Arial" w:cs="Arial"/>
        <w:b w:val="0"/>
        <w:bCs w:val="0"/>
        <w:i w:val="0"/>
        <w:iCs w:val="0"/>
        <w:strike w:val="0"/>
        <w:color w:val="auto"/>
        <w:sz w:val="20"/>
        <w:szCs w:val="20"/>
        <w:u w:val="none"/>
      </w:rPr>
    </w:lvl>
    <w:lvl w:ilvl="8">
      <w:start w:val="1"/>
      <w:numFmt w:val="decimal"/>
      <w:lvlText w:val="%9."/>
      <w:lvlJc w:val="left"/>
      <w:pPr>
        <w:ind w:left="3960" w:hanging="360"/>
      </w:pPr>
      <w:rPr>
        <w:rFonts w:ascii="Arial" w:hAnsi="Arial" w:cs="Arial"/>
        <w:b w:val="0"/>
        <w:bCs w:val="0"/>
        <w:i w:val="0"/>
        <w:iCs w:val="0"/>
        <w:strike w:val="0"/>
        <w:color w:val="auto"/>
        <w:sz w:val="20"/>
        <w:szCs w:val="20"/>
        <w:u w:val="none"/>
      </w:rPr>
    </w:lvl>
  </w:abstractNum>
  <w:abstractNum w:abstractNumId="2" w15:restartNumberingAfterBreak="0">
    <w:nsid w:val="00000003"/>
    <w:multiLevelType w:val="multilevel"/>
    <w:tmpl w:val="00000003"/>
    <w:lvl w:ilvl="0">
      <w:start w:val="1"/>
      <w:numFmt w:val="decimal"/>
      <w:lvlText w:val="%1."/>
      <w:lvlJc w:val="left"/>
      <w:pPr>
        <w:ind w:left="720" w:hanging="360"/>
      </w:pPr>
      <w:rPr>
        <w:rFonts w:ascii="Arial" w:hAnsi="Arial" w:cs="Arial"/>
        <w:b w:val="0"/>
        <w:bCs w:val="0"/>
        <w:i w:val="0"/>
        <w:iCs w:val="0"/>
        <w:strike w:val="0"/>
        <w:color w:val="auto"/>
        <w:sz w:val="20"/>
        <w:szCs w:val="20"/>
        <w:u w:val="none"/>
      </w:rPr>
    </w:lvl>
    <w:lvl w:ilvl="1">
      <w:start w:val="1"/>
      <w:numFmt w:val="decimal"/>
      <w:lvlText w:val="%2."/>
      <w:lvlJc w:val="left"/>
      <w:pPr>
        <w:ind w:left="1080" w:hanging="360"/>
      </w:pPr>
      <w:rPr>
        <w:rFonts w:ascii="Arial" w:hAnsi="Arial" w:cs="Arial"/>
        <w:b w:val="0"/>
        <w:bCs w:val="0"/>
        <w:i w:val="0"/>
        <w:iCs w:val="0"/>
        <w:strike w:val="0"/>
        <w:color w:val="auto"/>
        <w:sz w:val="20"/>
        <w:szCs w:val="20"/>
        <w:u w:val="none"/>
      </w:rPr>
    </w:lvl>
    <w:lvl w:ilvl="2">
      <w:start w:val="1"/>
      <w:numFmt w:val="decimal"/>
      <w:lvlText w:val="%3."/>
      <w:lvlJc w:val="left"/>
      <w:pPr>
        <w:ind w:left="1440" w:hanging="360"/>
      </w:pPr>
      <w:rPr>
        <w:rFonts w:ascii="Arial" w:hAnsi="Arial" w:cs="Arial"/>
        <w:b w:val="0"/>
        <w:bCs w:val="0"/>
        <w:i w:val="0"/>
        <w:iCs w:val="0"/>
        <w:strike w:val="0"/>
        <w:color w:val="auto"/>
        <w:sz w:val="20"/>
        <w:szCs w:val="20"/>
        <w:u w:val="none"/>
      </w:rPr>
    </w:lvl>
    <w:lvl w:ilvl="3">
      <w:start w:val="1"/>
      <w:numFmt w:val="decimal"/>
      <w:lvlText w:val="%4."/>
      <w:lvlJc w:val="left"/>
      <w:pPr>
        <w:ind w:left="1800" w:hanging="360"/>
      </w:pPr>
      <w:rPr>
        <w:rFonts w:ascii="Arial" w:hAnsi="Arial" w:cs="Arial"/>
        <w:b w:val="0"/>
        <w:bCs w:val="0"/>
        <w:i w:val="0"/>
        <w:iCs w:val="0"/>
        <w:strike w:val="0"/>
        <w:color w:val="auto"/>
        <w:sz w:val="20"/>
        <w:szCs w:val="20"/>
        <w:u w:val="none"/>
      </w:rPr>
    </w:lvl>
    <w:lvl w:ilvl="4">
      <w:start w:val="1"/>
      <w:numFmt w:val="decimal"/>
      <w:lvlText w:val="%5."/>
      <w:lvlJc w:val="left"/>
      <w:pPr>
        <w:ind w:left="2160" w:hanging="360"/>
      </w:pPr>
      <w:rPr>
        <w:rFonts w:ascii="Arial" w:hAnsi="Arial" w:cs="Arial"/>
        <w:b w:val="0"/>
        <w:bCs w:val="0"/>
        <w:i w:val="0"/>
        <w:iCs w:val="0"/>
        <w:strike w:val="0"/>
        <w:color w:val="auto"/>
        <w:sz w:val="20"/>
        <w:szCs w:val="20"/>
        <w:u w:val="none"/>
      </w:rPr>
    </w:lvl>
    <w:lvl w:ilvl="5">
      <w:start w:val="1"/>
      <w:numFmt w:val="decimal"/>
      <w:lvlText w:val="%6."/>
      <w:lvlJc w:val="left"/>
      <w:pPr>
        <w:ind w:left="2520" w:hanging="360"/>
      </w:pPr>
      <w:rPr>
        <w:rFonts w:ascii="Arial" w:hAnsi="Arial" w:cs="Arial"/>
        <w:b w:val="0"/>
        <w:bCs w:val="0"/>
        <w:i w:val="0"/>
        <w:iCs w:val="0"/>
        <w:strike w:val="0"/>
        <w:color w:val="auto"/>
        <w:sz w:val="20"/>
        <w:szCs w:val="20"/>
        <w:u w:val="none"/>
      </w:rPr>
    </w:lvl>
    <w:lvl w:ilvl="6">
      <w:start w:val="1"/>
      <w:numFmt w:val="decimal"/>
      <w:lvlText w:val="%7."/>
      <w:lvlJc w:val="left"/>
      <w:pPr>
        <w:ind w:left="2880" w:hanging="360"/>
      </w:pPr>
      <w:rPr>
        <w:rFonts w:ascii="Arial" w:hAnsi="Arial" w:cs="Arial"/>
        <w:b w:val="0"/>
        <w:bCs w:val="0"/>
        <w:i w:val="0"/>
        <w:iCs w:val="0"/>
        <w:strike w:val="0"/>
        <w:color w:val="auto"/>
        <w:sz w:val="20"/>
        <w:szCs w:val="20"/>
        <w:u w:val="none"/>
      </w:rPr>
    </w:lvl>
    <w:lvl w:ilvl="7">
      <w:start w:val="1"/>
      <w:numFmt w:val="decimal"/>
      <w:lvlText w:val="%8."/>
      <w:lvlJc w:val="left"/>
      <w:pPr>
        <w:ind w:left="3240" w:hanging="360"/>
      </w:pPr>
      <w:rPr>
        <w:rFonts w:ascii="Arial" w:hAnsi="Arial" w:cs="Arial"/>
        <w:b w:val="0"/>
        <w:bCs w:val="0"/>
        <w:i w:val="0"/>
        <w:iCs w:val="0"/>
        <w:strike w:val="0"/>
        <w:color w:val="auto"/>
        <w:sz w:val="20"/>
        <w:szCs w:val="20"/>
        <w:u w:val="none"/>
      </w:rPr>
    </w:lvl>
    <w:lvl w:ilvl="8">
      <w:start w:val="1"/>
      <w:numFmt w:val="decimal"/>
      <w:lvlText w:val="%9."/>
      <w:lvlJc w:val="left"/>
      <w:pPr>
        <w:ind w:left="3600" w:hanging="360"/>
      </w:pPr>
      <w:rPr>
        <w:rFonts w:ascii="Arial" w:hAnsi="Arial" w:cs="Arial"/>
        <w:b w:val="0"/>
        <w:bCs w:val="0"/>
        <w:i w:val="0"/>
        <w:iCs w:val="0"/>
        <w:strike w:val="0"/>
        <w:color w:val="auto"/>
        <w:sz w:val="20"/>
        <w:szCs w:val="20"/>
        <w:u w:val="none"/>
      </w:rPr>
    </w:lvl>
  </w:abstractNum>
  <w:num w:numId="1">
    <w:abstractNumId w:val="0"/>
  </w:num>
  <w:num w:numId="2">
    <w:abstractNumId w:val="0"/>
    <w:lvlOverride w:ilvl="0">
      <w:lvl w:ilvl="0">
        <w:start w:val="1"/>
        <w:numFmt w:val="bullet"/>
        <w:lvlText w:val=""/>
        <w:lvlJc w:val="left"/>
        <w:pPr>
          <w:ind w:left="540" w:hanging="360"/>
        </w:pPr>
        <w:rPr>
          <w:rFonts w:ascii="Symbol" w:hAnsi="Symbol" w:cs="Symbol" w:hint="default"/>
          <w:b w:val="0"/>
          <w:bCs w:val="0"/>
          <w:i w:val="0"/>
          <w:iCs w:val="0"/>
          <w:strike w:val="0"/>
          <w:color w:val="auto"/>
          <w:sz w:val="20"/>
          <w:szCs w:val="20"/>
          <w:u w:val="none"/>
        </w:rPr>
      </w:lvl>
    </w:lvlOverride>
    <w:lvlOverride w:ilvl="1">
      <w:lvl w:ilvl="1">
        <w:start w:val="1"/>
        <w:numFmt w:val="lowerLetter"/>
        <w:lvlText w:val="%2)"/>
        <w:lvlJc w:val="left"/>
        <w:pPr>
          <w:ind w:left="1440" w:hanging="360"/>
        </w:pPr>
        <w:rPr>
          <w:rFonts w:ascii="Arial" w:hAnsi="Arial" w:cs="Arial"/>
          <w:b w:val="0"/>
          <w:bCs w:val="0"/>
          <w:i w:val="0"/>
          <w:iCs w:val="0"/>
          <w:strike w:val="0"/>
          <w:color w:val="auto"/>
          <w:sz w:val="20"/>
          <w:szCs w:val="20"/>
          <w:u w:val="none"/>
        </w:rPr>
      </w:lvl>
    </w:lvlOverride>
    <w:lvlOverride w:ilvl="2">
      <w:lvl w:ilvl="2">
        <w:start w:val="1"/>
        <w:numFmt w:val="lowerLetter"/>
        <w:lvlText w:val="%3)"/>
        <w:lvlJc w:val="left"/>
        <w:pPr>
          <w:ind w:left="1800" w:hanging="360"/>
        </w:pPr>
        <w:rPr>
          <w:rFonts w:ascii="Arial" w:hAnsi="Arial" w:cs="Arial"/>
          <w:b w:val="0"/>
          <w:bCs w:val="0"/>
          <w:i w:val="0"/>
          <w:iCs w:val="0"/>
          <w:strike w:val="0"/>
          <w:color w:val="auto"/>
          <w:sz w:val="20"/>
          <w:szCs w:val="20"/>
          <w:u w:val="none"/>
        </w:rPr>
      </w:lvl>
    </w:lvlOverride>
    <w:lvlOverride w:ilvl="3">
      <w:lvl w:ilvl="3">
        <w:start w:val="1"/>
        <w:numFmt w:val="lowerLetter"/>
        <w:lvlText w:val="%4)"/>
        <w:lvlJc w:val="left"/>
        <w:pPr>
          <w:ind w:left="2160" w:hanging="360"/>
        </w:pPr>
        <w:rPr>
          <w:rFonts w:ascii="Arial" w:hAnsi="Arial" w:cs="Arial"/>
          <w:b w:val="0"/>
          <w:bCs w:val="0"/>
          <w:i w:val="0"/>
          <w:iCs w:val="0"/>
          <w:strike w:val="0"/>
          <w:color w:val="auto"/>
          <w:sz w:val="20"/>
          <w:szCs w:val="20"/>
          <w:u w:val="none"/>
        </w:rPr>
      </w:lvl>
    </w:lvlOverride>
    <w:lvlOverride w:ilvl="4">
      <w:lvl w:ilvl="4">
        <w:start w:val="1"/>
        <w:numFmt w:val="lowerLetter"/>
        <w:lvlText w:val="%5)"/>
        <w:lvlJc w:val="left"/>
        <w:pPr>
          <w:ind w:left="2520" w:hanging="360"/>
        </w:pPr>
        <w:rPr>
          <w:rFonts w:ascii="Arial" w:hAnsi="Arial" w:cs="Arial"/>
          <w:b w:val="0"/>
          <w:bCs w:val="0"/>
          <w:i w:val="0"/>
          <w:iCs w:val="0"/>
          <w:strike w:val="0"/>
          <w:color w:val="auto"/>
          <w:sz w:val="20"/>
          <w:szCs w:val="20"/>
          <w:u w:val="none"/>
        </w:rPr>
      </w:lvl>
    </w:lvlOverride>
    <w:lvlOverride w:ilvl="5">
      <w:lvl w:ilvl="5">
        <w:start w:val="1"/>
        <w:numFmt w:val="lowerLetter"/>
        <w:lvlText w:val="%6)"/>
        <w:lvlJc w:val="left"/>
        <w:pPr>
          <w:ind w:left="2880" w:hanging="360"/>
        </w:pPr>
        <w:rPr>
          <w:rFonts w:ascii="Arial" w:hAnsi="Arial" w:cs="Arial"/>
          <w:b w:val="0"/>
          <w:bCs w:val="0"/>
          <w:i w:val="0"/>
          <w:iCs w:val="0"/>
          <w:strike w:val="0"/>
          <w:color w:val="auto"/>
          <w:sz w:val="20"/>
          <w:szCs w:val="20"/>
          <w:u w:val="none"/>
        </w:rPr>
      </w:lvl>
    </w:lvlOverride>
    <w:lvlOverride w:ilvl="6">
      <w:lvl w:ilvl="6">
        <w:start w:val="1"/>
        <w:numFmt w:val="lowerLetter"/>
        <w:lvlText w:val="%7)"/>
        <w:lvlJc w:val="left"/>
        <w:pPr>
          <w:ind w:left="3240" w:hanging="360"/>
        </w:pPr>
        <w:rPr>
          <w:rFonts w:ascii="Arial" w:hAnsi="Arial" w:cs="Arial"/>
          <w:b w:val="0"/>
          <w:bCs w:val="0"/>
          <w:i w:val="0"/>
          <w:iCs w:val="0"/>
          <w:strike w:val="0"/>
          <w:color w:val="auto"/>
          <w:sz w:val="20"/>
          <w:szCs w:val="20"/>
          <w:u w:val="none"/>
        </w:rPr>
      </w:lvl>
    </w:lvlOverride>
    <w:lvlOverride w:ilvl="7">
      <w:lvl w:ilvl="7">
        <w:start w:val="1"/>
        <w:numFmt w:val="lowerLetter"/>
        <w:lvlText w:val="%8)"/>
        <w:lvlJc w:val="left"/>
        <w:pPr>
          <w:ind w:left="3600" w:hanging="360"/>
        </w:pPr>
        <w:rPr>
          <w:rFonts w:ascii="Arial" w:hAnsi="Arial" w:cs="Arial"/>
          <w:b w:val="0"/>
          <w:bCs w:val="0"/>
          <w:i w:val="0"/>
          <w:iCs w:val="0"/>
          <w:strike w:val="0"/>
          <w:color w:val="auto"/>
          <w:sz w:val="20"/>
          <w:szCs w:val="20"/>
          <w:u w:val="none"/>
        </w:rPr>
      </w:lvl>
    </w:lvlOverride>
    <w:lvlOverride w:ilvl="8">
      <w:lvl w:ilvl="8">
        <w:start w:val="1"/>
        <w:numFmt w:val="lowerLetter"/>
        <w:lvlText w:val="%9)"/>
        <w:lvlJc w:val="left"/>
        <w:pPr>
          <w:ind w:left="3960" w:hanging="360"/>
        </w:pPr>
        <w:rPr>
          <w:rFonts w:ascii="Arial" w:hAnsi="Arial" w:cs="Arial"/>
          <w:b w:val="0"/>
          <w:bCs w:val="0"/>
          <w:i w:val="0"/>
          <w:iCs w:val="0"/>
          <w:strike w:val="0"/>
          <w:color w:val="auto"/>
          <w:sz w:val="20"/>
          <w:szCs w:val="20"/>
          <w:u w:val="none"/>
        </w:rPr>
      </w:lvl>
    </w:lvlOverride>
  </w:num>
  <w:num w:numId="3">
    <w:abstractNumId w:val="0"/>
    <w:lvlOverride w:ilvl="0">
      <w:lvl w:ilvl="0">
        <w:start w:val="1"/>
        <w:numFmt w:val="bullet"/>
        <w:lvlText w:val=""/>
        <w:lvlJc w:val="left"/>
        <w:pPr>
          <w:ind w:left="540" w:hanging="360"/>
        </w:pPr>
        <w:rPr>
          <w:rFonts w:ascii="Symbol" w:hAnsi="Symbol" w:cs="Symbol" w:hint="default"/>
          <w:b w:val="0"/>
          <w:bCs w:val="0"/>
          <w:i w:val="0"/>
          <w:iCs w:val="0"/>
          <w:strike w:val="0"/>
          <w:color w:val="000000"/>
          <w:sz w:val="20"/>
          <w:szCs w:val="20"/>
          <w:u w:val="none"/>
        </w:rPr>
      </w:lvl>
    </w:lvlOverride>
    <w:lvlOverride w:ilvl="1">
      <w:lvl w:ilvl="1">
        <w:start w:val="1"/>
        <w:numFmt w:val="lowerLetter"/>
        <w:lvlText w:val="%2)"/>
        <w:lvlJc w:val="left"/>
        <w:pPr>
          <w:ind w:left="1440" w:hanging="360"/>
        </w:pPr>
        <w:rPr>
          <w:rFonts w:ascii="Arial" w:hAnsi="Arial" w:cs="Arial"/>
          <w:b w:val="0"/>
          <w:bCs w:val="0"/>
          <w:i w:val="0"/>
          <w:iCs w:val="0"/>
          <w:strike w:val="0"/>
          <w:color w:val="auto"/>
          <w:sz w:val="20"/>
          <w:szCs w:val="20"/>
          <w:u w:val="none"/>
        </w:rPr>
      </w:lvl>
    </w:lvlOverride>
    <w:lvlOverride w:ilvl="2">
      <w:lvl w:ilvl="2">
        <w:start w:val="1"/>
        <w:numFmt w:val="lowerLetter"/>
        <w:lvlText w:val="%3)"/>
        <w:lvlJc w:val="left"/>
        <w:pPr>
          <w:ind w:left="1800" w:hanging="360"/>
        </w:pPr>
        <w:rPr>
          <w:rFonts w:ascii="Arial" w:hAnsi="Arial" w:cs="Arial"/>
          <w:b w:val="0"/>
          <w:bCs w:val="0"/>
          <w:i w:val="0"/>
          <w:iCs w:val="0"/>
          <w:strike w:val="0"/>
          <w:color w:val="auto"/>
          <w:sz w:val="20"/>
          <w:szCs w:val="20"/>
          <w:u w:val="none"/>
        </w:rPr>
      </w:lvl>
    </w:lvlOverride>
    <w:lvlOverride w:ilvl="3">
      <w:lvl w:ilvl="3">
        <w:start w:val="1"/>
        <w:numFmt w:val="lowerLetter"/>
        <w:lvlText w:val="%4)"/>
        <w:lvlJc w:val="left"/>
        <w:pPr>
          <w:ind w:left="2160" w:hanging="360"/>
        </w:pPr>
        <w:rPr>
          <w:rFonts w:ascii="Arial" w:hAnsi="Arial" w:cs="Arial"/>
          <w:b w:val="0"/>
          <w:bCs w:val="0"/>
          <w:i w:val="0"/>
          <w:iCs w:val="0"/>
          <w:strike w:val="0"/>
          <w:color w:val="auto"/>
          <w:sz w:val="20"/>
          <w:szCs w:val="20"/>
          <w:u w:val="none"/>
        </w:rPr>
      </w:lvl>
    </w:lvlOverride>
    <w:lvlOverride w:ilvl="4">
      <w:lvl w:ilvl="4">
        <w:start w:val="1"/>
        <w:numFmt w:val="lowerLetter"/>
        <w:lvlText w:val="%5)"/>
        <w:lvlJc w:val="left"/>
        <w:pPr>
          <w:ind w:left="2520" w:hanging="360"/>
        </w:pPr>
        <w:rPr>
          <w:rFonts w:ascii="Arial" w:hAnsi="Arial" w:cs="Arial"/>
          <w:b w:val="0"/>
          <w:bCs w:val="0"/>
          <w:i w:val="0"/>
          <w:iCs w:val="0"/>
          <w:strike w:val="0"/>
          <w:color w:val="auto"/>
          <w:sz w:val="20"/>
          <w:szCs w:val="20"/>
          <w:u w:val="none"/>
        </w:rPr>
      </w:lvl>
    </w:lvlOverride>
    <w:lvlOverride w:ilvl="5">
      <w:lvl w:ilvl="5">
        <w:start w:val="1"/>
        <w:numFmt w:val="lowerLetter"/>
        <w:lvlText w:val="%6)"/>
        <w:lvlJc w:val="left"/>
        <w:pPr>
          <w:ind w:left="2880" w:hanging="360"/>
        </w:pPr>
        <w:rPr>
          <w:rFonts w:ascii="Arial" w:hAnsi="Arial" w:cs="Arial"/>
          <w:b w:val="0"/>
          <w:bCs w:val="0"/>
          <w:i w:val="0"/>
          <w:iCs w:val="0"/>
          <w:strike w:val="0"/>
          <w:color w:val="auto"/>
          <w:sz w:val="20"/>
          <w:szCs w:val="20"/>
          <w:u w:val="none"/>
        </w:rPr>
      </w:lvl>
    </w:lvlOverride>
    <w:lvlOverride w:ilvl="6">
      <w:lvl w:ilvl="6">
        <w:start w:val="1"/>
        <w:numFmt w:val="lowerLetter"/>
        <w:lvlText w:val="%7)"/>
        <w:lvlJc w:val="left"/>
        <w:pPr>
          <w:ind w:left="3240" w:hanging="360"/>
        </w:pPr>
        <w:rPr>
          <w:rFonts w:ascii="Arial" w:hAnsi="Arial" w:cs="Arial"/>
          <w:b w:val="0"/>
          <w:bCs w:val="0"/>
          <w:i w:val="0"/>
          <w:iCs w:val="0"/>
          <w:strike w:val="0"/>
          <w:color w:val="auto"/>
          <w:sz w:val="20"/>
          <w:szCs w:val="20"/>
          <w:u w:val="none"/>
        </w:rPr>
      </w:lvl>
    </w:lvlOverride>
    <w:lvlOverride w:ilvl="7">
      <w:lvl w:ilvl="7">
        <w:start w:val="1"/>
        <w:numFmt w:val="lowerLetter"/>
        <w:lvlText w:val="%8)"/>
        <w:lvlJc w:val="left"/>
        <w:pPr>
          <w:ind w:left="3600" w:hanging="360"/>
        </w:pPr>
        <w:rPr>
          <w:rFonts w:ascii="Arial" w:hAnsi="Arial" w:cs="Arial"/>
          <w:b w:val="0"/>
          <w:bCs w:val="0"/>
          <w:i w:val="0"/>
          <w:iCs w:val="0"/>
          <w:strike w:val="0"/>
          <w:color w:val="auto"/>
          <w:sz w:val="20"/>
          <w:szCs w:val="20"/>
          <w:u w:val="none"/>
        </w:rPr>
      </w:lvl>
    </w:lvlOverride>
    <w:lvlOverride w:ilvl="8">
      <w:lvl w:ilvl="8">
        <w:start w:val="1"/>
        <w:numFmt w:val="lowerLetter"/>
        <w:lvlText w:val="%9)"/>
        <w:lvlJc w:val="left"/>
        <w:pPr>
          <w:ind w:left="3960" w:hanging="360"/>
        </w:pPr>
        <w:rPr>
          <w:rFonts w:ascii="Arial" w:hAnsi="Arial" w:cs="Arial"/>
          <w:b w:val="0"/>
          <w:bCs w:val="0"/>
          <w:i w:val="0"/>
          <w:iCs w:val="0"/>
          <w:strike w:val="0"/>
          <w:color w:val="auto"/>
          <w:sz w:val="20"/>
          <w:szCs w:val="20"/>
          <w:u w:val="none"/>
        </w:rPr>
      </w:lvl>
    </w:lvlOverride>
  </w:num>
  <w:num w:numId="4">
    <w:abstractNumId w:val="0"/>
    <w:lvlOverride w:ilvl="0">
      <w:lvl w:ilvl="0">
        <w:start w:val="1"/>
        <w:numFmt w:val="decimal"/>
        <w:lvlText w:val="%1."/>
        <w:lvlJc w:val="left"/>
        <w:pPr>
          <w:ind w:left="540" w:hanging="360"/>
        </w:pPr>
        <w:rPr>
          <w:rFonts w:ascii="Calibri" w:hAnsi="Calibri" w:cs="Calibri"/>
          <w:b w:val="0"/>
          <w:bCs w:val="0"/>
          <w:i w:val="0"/>
          <w:iCs w:val="0"/>
          <w:strike w:val="0"/>
          <w:color w:val="000000"/>
          <w:sz w:val="22"/>
          <w:szCs w:val="22"/>
          <w:u w:val="none"/>
        </w:rPr>
      </w:lvl>
    </w:lvlOverride>
    <w:lvlOverride w:ilvl="1">
      <w:lvl w:ilvl="1">
        <w:start w:val="1"/>
        <w:numFmt w:val="lowerLetter"/>
        <w:lvlText w:val="%2)"/>
        <w:lvlJc w:val="left"/>
        <w:pPr>
          <w:ind w:left="1440" w:hanging="360"/>
        </w:pPr>
        <w:rPr>
          <w:rFonts w:ascii="Arial" w:hAnsi="Arial" w:cs="Arial"/>
          <w:b w:val="0"/>
          <w:bCs w:val="0"/>
          <w:i w:val="0"/>
          <w:iCs w:val="0"/>
          <w:strike w:val="0"/>
          <w:color w:val="auto"/>
          <w:sz w:val="20"/>
          <w:szCs w:val="20"/>
          <w:u w:val="none"/>
        </w:rPr>
      </w:lvl>
    </w:lvlOverride>
    <w:lvlOverride w:ilvl="2">
      <w:lvl w:ilvl="2">
        <w:start w:val="1"/>
        <w:numFmt w:val="lowerLetter"/>
        <w:lvlText w:val="%3)"/>
        <w:lvlJc w:val="left"/>
        <w:pPr>
          <w:ind w:left="1800" w:hanging="360"/>
        </w:pPr>
        <w:rPr>
          <w:rFonts w:ascii="Arial" w:hAnsi="Arial" w:cs="Arial"/>
          <w:b w:val="0"/>
          <w:bCs w:val="0"/>
          <w:i w:val="0"/>
          <w:iCs w:val="0"/>
          <w:strike w:val="0"/>
          <w:color w:val="auto"/>
          <w:sz w:val="20"/>
          <w:szCs w:val="20"/>
          <w:u w:val="none"/>
        </w:rPr>
      </w:lvl>
    </w:lvlOverride>
    <w:lvlOverride w:ilvl="3">
      <w:lvl w:ilvl="3">
        <w:start w:val="1"/>
        <w:numFmt w:val="lowerLetter"/>
        <w:lvlText w:val="%4)"/>
        <w:lvlJc w:val="left"/>
        <w:pPr>
          <w:ind w:left="2160" w:hanging="360"/>
        </w:pPr>
        <w:rPr>
          <w:rFonts w:ascii="Arial" w:hAnsi="Arial" w:cs="Arial"/>
          <w:b w:val="0"/>
          <w:bCs w:val="0"/>
          <w:i w:val="0"/>
          <w:iCs w:val="0"/>
          <w:strike w:val="0"/>
          <w:color w:val="auto"/>
          <w:sz w:val="20"/>
          <w:szCs w:val="20"/>
          <w:u w:val="none"/>
        </w:rPr>
      </w:lvl>
    </w:lvlOverride>
    <w:lvlOverride w:ilvl="4">
      <w:lvl w:ilvl="4">
        <w:start w:val="1"/>
        <w:numFmt w:val="lowerLetter"/>
        <w:lvlText w:val="%5)"/>
        <w:lvlJc w:val="left"/>
        <w:pPr>
          <w:ind w:left="2520" w:hanging="360"/>
        </w:pPr>
        <w:rPr>
          <w:rFonts w:ascii="Arial" w:hAnsi="Arial" w:cs="Arial"/>
          <w:b w:val="0"/>
          <w:bCs w:val="0"/>
          <w:i w:val="0"/>
          <w:iCs w:val="0"/>
          <w:strike w:val="0"/>
          <w:color w:val="auto"/>
          <w:sz w:val="20"/>
          <w:szCs w:val="20"/>
          <w:u w:val="none"/>
        </w:rPr>
      </w:lvl>
    </w:lvlOverride>
    <w:lvlOverride w:ilvl="5">
      <w:lvl w:ilvl="5">
        <w:start w:val="1"/>
        <w:numFmt w:val="lowerLetter"/>
        <w:lvlText w:val="%6)"/>
        <w:lvlJc w:val="left"/>
        <w:pPr>
          <w:ind w:left="2880" w:hanging="360"/>
        </w:pPr>
        <w:rPr>
          <w:rFonts w:ascii="Arial" w:hAnsi="Arial" w:cs="Arial"/>
          <w:b w:val="0"/>
          <w:bCs w:val="0"/>
          <w:i w:val="0"/>
          <w:iCs w:val="0"/>
          <w:strike w:val="0"/>
          <w:color w:val="auto"/>
          <w:sz w:val="20"/>
          <w:szCs w:val="20"/>
          <w:u w:val="none"/>
        </w:rPr>
      </w:lvl>
    </w:lvlOverride>
    <w:lvlOverride w:ilvl="6">
      <w:lvl w:ilvl="6">
        <w:start w:val="1"/>
        <w:numFmt w:val="lowerLetter"/>
        <w:lvlText w:val="%7)"/>
        <w:lvlJc w:val="left"/>
        <w:pPr>
          <w:ind w:left="3240" w:hanging="360"/>
        </w:pPr>
        <w:rPr>
          <w:rFonts w:ascii="Arial" w:hAnsi="Arial" w:cs="Arial"/>
          <w:b w:val="0"/>
          <w:bCs w:val="0"/>
          <w:i w:val="0"/>
          <w:iCs w:val="0"/>
          <w:strike w:val="0"/>
          <w:color w:val="auto"/>
          <w:sz w:val="20"/>
          <w:szCs w:val="20"/>
          <w:u w:val="none"/>
        </w:rPr>
      </w:lvl>
    </w:lvlOverride>
    <w:lvlOverride w:ilvl="7">
      <w:lvl w:ilvl="7">
        <w:start w:val="1"/>
        <w:numFmt w:val="lowerLetter"/>
        <w:lvlText w:val="%8)"/>
        <w:lvlJc w:val="left"/>
        <w:pPr>
          <w:ind w:left="3600" w:hanging="360"/>
        </w:pPr>
        <w:rPr>
          <w:rFonts w:ascii="Arial" w:hAnsi="Arial" w:cs="Arial"/>
          <w:b w:val="0"/>
          <w:bCs w:val="0"/>
          <w:i w:val="0"/>
          <w:iCs w:val="0"/>
          <w:strike w:val="0"/>
          <w:color w:val="auto"/>
          <w:sz w:val="20"/>
          <w:szCs w:val="20"/>
          <w:u w:val="none"/>
        </w:rPr>
      </w:lvl>
    </w:lvlOverride>
    <w:lvlOverride w:ilvl="8">
      <w:lvl w:ilvl="8">
        <w:start w:val="1"/>
        <w:numFmt w:val="lowerLetter"/>
        <w:lvlText w:val="%9)"/>
        <w:lvlJc w:val="left"/>
        <w:pPr>
          <w:ind w:left="3960" w:hanging="360"/>
        </w:pPr>
        <w:rPr>
          <w:rFonts w:ascii="Arial" w:hAnsi="Arial" w:cs="Arial"/>
          <w:b w:val="0"/>
          <w:bCs w:val="0"/>
          <w:i w:val="0"/>
          <w:iCs w:val="0"/>
          <w:strike w:val="0"/>
          <w:color w:val="auto"/>
          <w:sz w:val="20"/>
          <w:szCs w:val="20"/>
          <w:u w:val="none"/>
        </w:rPr>
      </w:lvl>
    </w:lvlOverride>
  </w:num>
  <w:num w:numId="5">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Override>
    <w:lvlOverride w:ilvl="1">
      <w:lvl w:ilvl="1">
        <w:start w:val="1"/>
        <w:numFmt w:val="lowerLetter"/>
        <w:lvlText w:val="%2)"/>
        <w:lvlJc w:val="left"/>
        <w:pPr>
          <w:ind w:left="1440" w:hanging="360"/>
        </w:pPr>
        <w:rPr>
          <w:rFonts w:ascii="Arial" w:hAnsi="Arial" w:cs="Arial"/>
          <w:b w:val="0"/>
          <w:bCs w:val="0"/>
          <w:i w:val="0"/>
          <w:iCs w:val="0"/>
          <w:strike w:val="0"/>
          <w:color w:val="auto"/>
          <w:sz w:val="20"/>
          <w:szCs w:val="20"/>
          <w:u w:val="none"/>
        </w:rPr>
      </w:lvl>
    </w:lvlOverride>
    <w:lvlOverride w:ilvl="2">
      <w:lvl w:ilvl="2">
        <w:start w:val="1"/>
        <w:numFmt w:val="lowerLetter"/>
        <w:lvlText w:val="%3)"/>
        <w:lvlJc w:val="left"/>
        <w:pPr>
          <w:ind w:left="1800" w:hanging="360"/>
        </w:pPr>
        <w:rPr>
          <w:rFonts w:ascii="Arial" w:hAnsi="Arial" w:cs="Arial"/>
          <w:b w:val="0"/>
          <w:bCs w:val="0"/>
          <w:i w:val="0"/>
          <w:iCs w:val="0"/>
          <w:strike w:val="0"/>
          <w:color w:val="auto"/>
          <w:sz w:val="20"/>
          <w:szCs w:val="20"/>
          <w:u w:val="none"/>
        </w:rPr>
      </w:lvl>
    </w:lvlOverride>
    <w:lvlOverride w:ilvl="3">
      <w:lvl w:ilvl="3">
        <w:start w:val="1"/>
        <w:numFmt w:val="lowerLetter"/>
        <w:lvlText w:val="%4)"/>
        <w:lvlJc w:val="left"/>
        <w:pPr>
          <w:ind w:left="2160" w:hanging="360"/>
        </w:pPr>
        <w:rPr>
          <w:rFonts w:ascii="Arial" w:hAnsi="Arial" w:cs="Arial"/>
          <w:b w:val="0"/>
          <w:bCs w:val="0"/>
          <w:i w:val="0"/>
          <w:iCs w:val="0"/>
          <w:strike w:val="0"/>
          <w:color w:val="auto"/>
          <w:sz w:val="20"/>
          <w:szCs w:val="20"/>
          <w:u w:val="none"/>
        </w:rPr>
      </w:lvl>
    </w:lvlOverride>
    <w:lvlOverride w:ilvl="4">
      <w:lvl w:ilvl="4">
        <w:start w:val="1"/>
        <w:numFmt w:val="lowerLetter"/>
        <w:lvlText w:val="%5)"/>
        <w:lvlJc w:val="left"/>
        <w:pPr>
          <w:ind w:left="2520" w:hanging="360"/>
        </w:pPr>
        <w:rPr>
          <w:rFonts w:ascii="Arial" w:hAnsi="Arial" w:cs="Arial"/>
          <w:b w:val="0"/>
          <w:bCs w:val="0"/>
          <w:i w:val="0"/>
          <w:iCs w:val="0"/>
          <w:strike w:val="0"/>
          <w:color w:val="auto"/>
          <w:sz w:val="20"/>
          <w:szCs w:val="20"/>
          <w:u w:val="none"/>
        </w:rPr>
      </w:lvl>
    </w:lvlOverride>
    <w:lvlOverride w:ilvl="5">
      <w:lvl w:ilvl="5">
        <w:start w:val="1"/>
        <w:numFmt w:val="lowerLetter"/>
        <w:lvlText w:val="%6)"/>
        <w:lvlJc w:val="left"/>
        <w:pPr>
          <w:ind w:left="2880" w:hanging="360"/>
        </w:pPr>
        <w:rPr>
          <w:rFonts w:ascii="Arial" w:hAnsi="Arial" w:cs="Arial"/>
          <w:b w:val="0"/>
          <w:bCs w:val="0"/>
          <w:i w:val="0"/>
          <w:iCs w:val="0"/>
          <w:strike w:val="0"/>
          <w:color w:val="auto"/>
          <w:sz w:val="20"/>
          <w:szCs w:val="20"/>
          <w:u w:val="none"/>
        </w:rPr>
      </w:lvl>
    </w:lvlOverride>
    <w:lvlOverride w:ilvl="6">
      <w:lvl w:ilvl="6">
        <w:start w:val="1"/>
        <w:numFmt w:val="lowerLetter"/>
        <w:lvlText w:val="%7)"/>
        <w:lvlJc w:val="left"/>
        <w:pPr>
          <w:ind w:left="3240" w:hanging="360"/>
        </w:pPr>
        <w:rPr>
          <w:rFonts w:ascii="Arial" w:hAnsi="Arial" w:cs="Arial"/>
          <w:b w:val="0"/>
          <w:bCs w:val="0"/>
          <w:i w:val="0"/>
          <w:iCs w:val="0"/>
          <w:strike w:val="0"/>
          <w:color w:val="auto"/>
          <w:sz w:val="20"/>
          <w:szCs w:val="20"/>
          <w:u w:val="none"/>
        </w:rPr>
      </w:lvl>
    </w:lvlOverride>
    <w:lvlOverride w:ilvl="7">
      <w:lvl w:ilvl="7">
        <w:start w:val="1"/>
        <w:numFmt w:val="lowerLetter"/>
        <w:lvlText w:val="%8)"/>
        <w:lvlJc w:val="left"/>
        <w:pPr>
          <w:ind w:left="3600" w:hanging="360"/>
        </w:pPr>
        <w:rPr>
          <w:rFonts w:ascii="Arial" w:hAnsi="Arial" w:cs="Arial"/>
          <w:b w:val="0"/>
          <w:bCs w:val="0"/>
          <w:i w:val="0"/>
          <w:iCs w:val="0"/>
          <w:strike w:val="0"/>
          <w:color w:val="auto"/>
          <w:sz w:val="20"/>
          <w:szCs w:val="20"/>
          <w:u w:val="none"/>
        </w:rPr>
      </w:lvl>
    </w:lvlOverride>
    <w:lvlOverride w:ilvl="8">
      <w:lvl w:ilvl="8">
        <w:start w:val="1"/>
        <w:numFmt w:val="lowerLetter"/>
        <w:lvlText w:val="%9)"/>
        <w:lvlJc w:val="left"/>
        <w:pPr>
          <w:ind w:left="3960" w:hanging="360"/>
        </w:pPr>
        <w:rPr>
          <w:rFonts w:ascii="Arial" w:hAnsi="Arial" w:cs="Arial"/>
          <w:b w:val="0"/>
          <w:bCs w:val="0"/>
          <w:i w:val="0"/>
          <w:iCs w:val="0"/>
          <w:strike w:val="0"/>
          <w:color w:val="auto"/>
          <w:sz w:val="20"/>
          <w:szCs w:val="20"/>
          <w:u w:val="none"/>
        </w:rPr>
      </w:lvl>
    </w:lvlOverride>
  </w:num>
  <w:num w:numId="6">
    <w:abstractNumId w:val="1"/>
  </w:num>
  <w:num w:numId="7">
    <w:abstractNumId w:val="2"/>
  </w:num>
  <w:num w:numId="8">
    <w:abstractNumId w:val="2"/>
    <w:lvlOverride w:ilvl="0">
      <w:lvl w:ilvl="0">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Override>
    <w:lvlOverride w:ilvl="1">
      <w:lvl w:ilvl="1">
        <w:start w:val="1"/>
        <w:numFmt w:val="decimal"/>
        <w:lvlText w:val="%2."/>
        <w:lvlJc w:val="left"/>
        <w:pPr>
          <w:ind w:left="1080" w:hanging="360"/>
        </w:pPr>
        <w:rPr>
          <w:rFonts w:ascii="Arial" w:hAnsi="Arial" w:cs="Arial"/>
          <w:b w:val="0"/>
          <w:bCs w:val="0"/>
          <w:i w:val="0"/>
          <w:iCs w:val="0"/>
          <w:strike w:val="0"/>
          <w:color w:val="auto"/>
          <w:sz w:val="20"/>
          <w:szCs w:val="20"/>
          <w:u w:val="none"/>
        </w:rPr>
      </w:lvl>
    </w:lvlOverride>
    <w:lvlOverride w:ilvl="2">
      <w:lvl w:ilvl="2">
        <w:start w:val="1"/>
        <w:numFmt w:val="decimal"/>
        <w:lvlText w:val="%3."/>
        <w:lvlJc w:val="left"/>
        <w:pPr>
          <w:ind w:left="1440" w:hanging="360"/>
        </w:pPr>
        <w:rPr>
          <w:rFonts w:ascii="Arial" w:hAnsi="Arial" w:cs="Arial"/>
          <w:b w:val="0"/>
          <w:bCs w:val="0"/>
          <w:i w:val="0"/>
          <w:iCs w:val="0"/>
          <w:strike w:val="0"/>
          <w:color w:val="auto"/>
          <w:sz w:val="20"/>
          <w:szCs w:val="20"/>
          <w:u w:val="none"/>
        </w:rPr>
      </w:lvl>
    </w:lvlOverride>
    <w:lvlOverride w:ilvl="3">
      <w:lvl w:ilvl="3">
        <w:start w:val="1"/>
        <w:numFmt w:val="decimal"/>
        <w:lvlText w:val="%4."/>
        <w:lvlJc w:val="left"/>
        <w:pPr>
          <w:ind w:left="1800" w:hanging="360"/>
        </w:pPr>
        <w:rPr>
          <w:rFonts w:ascii="Arial" w:hAnsi="Arial" w:cs="Arial"/>
          <w:b w:val="0"/>
          <w:bCs w:val="0"/>
          <w:i w:val="0"/>
          <w:iCs w:val="0"/>
          <w:strike w:val="0"/>
          <w:color w:val="auto"/>
          <w:sz w:val="20"/>
          <w:szCs w:val="20"/>
          <w:u w:val="none"/>
        </w:rPr>
      </w:lvl>
    </w:lvlOverride>
    <w:lvlOverride w:ilvl="4">
      <w:lvl w:ilvl="4">
        <w:start w:val="1"/>
        <w:numFmt w:val="decimal"/>
        <w:lvlText w:val="%5."/>
        <w:lvlJc w:val="left"/>
        <w:pPr>
          <w:ind w:left="2160" w:hanging="360"/>
        </w:pPr>
        <w:rPr>
          <w:rFonts w:ascii="Arial" w:hAnsi="Arial" w:cs="Arial"/>
          <w:b w:val="0"/>
          <w:bCs w:val="0"/>
          <w:i w:val="0"/>
          <w:iCs w:val="0"/>
          <w:strike w:val="0"/>
          <w:color w:val="auto"/>
          <w:sz w:val="20"/>
          <w:szCs w:val="20"/>
          <w:u w:val="none"/>
        </w:rPr>
      </w:lvl>
    </w:lvlOverride>
    <w:lvlOverride w:ilvl="5">
      <w:lvl w:ilvl="5">
        <w:start w:val="1"/>
        <w:numFmt w:val="decimal"/>
        <w:lvlText w:val="%6."/>
        <w:lvlJc w:val="left"/>
        <w:pPr>
          <w:ind w:left="2520" w:hanging="360"/>
        </w:pPr>
        <w:rPr>
          <w:rFonts w:ascii="Arial" w:hAnsi="Arial" w:cs="Arial"/>
          <w:b w:val="0"/>
          <w:bCs w:val="0"/>
          <w:i w:val="0"/>
          <w:iCs w:val="0"/>
          <w:strike w:val="0"/>
          <w:color w:val="auto"/>
          <w:sz w:val="20"/>
          <w:szCs w:val="20"/>
          <w:u w:val="none"/>
        </w:rPr>
      </w:lvl>
    </w:lvlOverride>
    <w:lvlOverride w:ilvl="6">
      <w:lvl w:ilvl="6">
        <w:start w:val="1"/>
        <w:numFmt w:val="decimal"/>
        <w:lvlText w:val="%7."/>
        <w:lvlJc w:val="left"/>
        <w:pPr>
          <w:ind w:left="2880" w:hanging="360"/>
        </w:pPr>
        <w:rPr>
          <w:rFonts w:ascii="Arial" w:hAnsi="Arial" w:cs="Arial"/>
          <w:b w:val="0"/>
          <w:bCs w:val="0"/>
          <w:i w:val="0"/>
          <w:iCs w:val="0"/>
          <w:strike w:val="0"/>
          <w:color w:val="auto"/>
          <w:sz w:val="20"/>
          <w:szCs w:val="20"/>
          <w:u w:val="none"/>
        </w:rPr>
      </w:lvl>
    </w:lvlOverride>
    <w:lvlOverride w:ilvl="7">
      <w:lvl w:ilvl="7">
        <w:start w:val="1"/>
        <w:numFmt w:val="decimal"/>
        <w:lvlText w:val="%8."/>
        <w:lvlJc w:val="left"/>
        <w:pPr>
          <w:ind w:left="3240" w:hanging="360"/>
        </w:pPr>
        <w:rPr>
          <w:rFonts w:ascii="Arial" w:hAnsi="Arial" w:cs="Arial"/>
          <w:b w:val="0"/>
          <w:bCs w:val="0"/>
          <w:i w:val="0"/>
          <w:iCs w:val="0"/>
          <w:strike w:val="0"/>
          <w:color w:val="auto"/>
          <w:sz w:val="20"/>
          <w:szCs w:val="20"/>
          <w:u w:val="none"/>
        </w:rPr>
      </w:lvl>
    </w:lvlOverride>
    <w:lvlOverride w:ilvl="8">
      <w:lvl w:ilvl="8">
        <w:start w:val="1"/>
        <w:numFmt w:val="decimal"/>
        <w:lvlText w:val="%9."/>
        <w:lvlJc w:val="left"/>
        <w:pPr>
          <w:ind w:left="3600" w:hanging="360"/>
        </w:pPr>
        <w:rPr>
          <w:rFonts w:ascii="Arial" w:hAnsi="Arial" w:cs="Arial"/>
          <w:b w:val="0"/>
          <w:bCs w:val="0"/>
          <w:i w:val="0"/>
          <w:iCs w:val="0"/>
          <w:strike w:val="0"/>
          <w:color w:val="auto"/>
          <w:sz w:val="20"/>
          <w:szCs w:val="20"/>
          <w:u w:val="none"/>
        </w:rPr>
      </w:lvl>
    </w:lvlOverride>
  </w:num>
  <w:num w:numId="9">
    <w:abstractNumId w:val="2"/>
    <w:lvlOverride w:ilvl="0">
      <w:lvl w:ilvl="0">
        <w:start w:val="1"/>
        <w:numFmt w:val="bullet"/>
        <w:lvlText w:val=""/>
        <w:lvlJc w:val="left"/>
        <w:pPr>
          <w:ind w:left="720" w:hanging="360"/>
        </w:pPr>
        <w:rPr>
          <w:rFonts w:ascii="Symbol" w:hAnsi="Symbol" w:cs="Symbol" w:hint="default"/>
          <w:b w:val="0"/>
          <w:bCs w:val="0"/>
          <w:i w:val="0"/>
          <w:iCs w:val="0"/>
          <w:strike/>
          <w:color w:val="auto"/>
          <w:sz w:val="20"/>
          <w:szCs w:val="20"/>
          <w:u w:val="none"/>
        </w:rPr>
      </w:lvl>
    </w:lvlOverride>
    <w:lvlOverride w:ilvl="1">
      <w:lvl w:ilvl="1">
        <w:start w:val="1"/>
        <w:numFmt w:val="decimal"/>
        <w:lvlText w:val="%2."/>
        <w:lvlJc w:val="left"/>
        <w:pPr>
          <w:ind w:left="1080" w:hanging="360"/>
        </w:pPr>
        <w:rPr>
          <w:rFonts w:ascii="Arial" w:hAnsi="Arial" w:cs="Arial"/>
          <w:b w:val="0"/>
          <w:bCs w:val="0"/>
          <w:i w:val="0"/>
          <w:iCs w:val="0"/>
          <w:strike w:val="0"/>
          <w:color w:val="auto"/>
          <w:sz w:val="20"/>
          <w:szCs w:val="20"/>
          <w:u w:val="none"/>
        </w:rPr>
      </w:lvl>
    </w:lvlOverride>
    <w:lvlOverride w:ilvl="2">
      <w:lvl w:ilvl="2">
        <w:start w:val="1"/>
        <w:numFmt w:val="decimal"/>
        <w:lvlText w:val="%3."/>
        <w:lvlJc w:val="left"/>
        <w:pPr>
          <w:ind w:left="1440" w:hanging="360"/>
        </w:pPr>
        <w:rPr>
          <w:rFonts w:ascii="Arial" w:hAnsi="Arial" w:cs="Arial"/>
          <w:b w:val="0"/>
          <w:bCs w:val="0"/>
          <w:i w:val="0"/>
          <w:iCs w:val="0"/>
          <w:strike w:val="0"/>
          <w:color w:val="auto"/>
          <w:sz w:val="20"/>
          <w:szCs w:val="20"/>
          <w:u w:val="none"/>
        </w:rPr>
      </w:lvl>
    </w:lvlOverride>
    <w:lvlOverride w:ilvl="3">
      <w:lvl w:ilvl="3">
        <w:start w:val="1"/>
        <w:numFmt w:val="decimal"/>
        <w:lvlText w:val="%4."/>
        <w:lvlJc w:val="left"/>
        <w:pPr>
          <w:ind w:left="1800" w:hanging="360"/>
        </w:pPr>
        <w:rPr>
          <w:rFonts w:ascii="Arial" w:hAnsi="Arial" w:cs="Arial"/>
          <w:b w:val="0"/>
          <w:bCs w:val="0"/>
          <w:i w:val="0"/>
          <w:iCs w:val="0"/>
          <w:strike w:val="0"/>
          <w:color w:val="auto"/>
          <w:sz w:val="20"/>
          <w:szCs w:val="20"/>
          <w:u w:val="none"/>
        </w:rPr>
      </w:lvl>
    </w:lvlOverride>
    <w:lvlOverride w:ilvl="4">
      <w:lvl w:ilvl="4">
        <w:start w:val="1"/>
        <w:numFmt w:val="decimal"/>
        <w:lvlText w:val="%5."/>
        <w:lvlJc w:val="left"/>
        <w:pPr>
          <w:ind w:left="2160" w:hanging="360"/>
        </w:pPr>
        <w:rPr>
          <w:rFonts w:ascii="Arial" w:hAnsi="Arial" w:cs="Arial"/>
          <w:b w:val="0"/>
          <w:bCs w:val="0"/>
          <w:i w:val="0"/>
          <w:iCs w:val="0"/>
          <w:strike w:val="0"/>
          <w:color w:val="auto"/>
          <w:sz w:val="20"/>
          <w:szCs w:val="20"/>
          <w:u w:val="none"/>
        </w:rPr>
      </w:lvl>
    </w:lvlOverride>
    <w:lvlOverride w:ilvl="5">
      <w:lvl w:ilvl="5">
        <w:start w:val="1"/>
        <w:numFmt w:val="decimal"/>
        <w:lvlText w:val="%6."/>
        <w:lvlJc w:val="left"/>
        <w:pPr>
          <w:ind w:left="2520" w:hanging="360"/>
        </w:pPr>
        <w:rPr>
          <w:rFonts w:ascii="Arial" w:hAnsi="Arial" w:cs="Arial"/>
          <w:b w:val="0"/>
          <w:bCs w:val="0"/>
          <w:i w:val="0"/>
          <w:iCs w:val="0"/>
          <w:strike w:val="0"/>
          <w:color w:val="auto"/>
          <w:sz w:val="20"/>
          <w:szCs w:val="20"/>
          <w:u w:val="none"/>
        </w:rPr>
      </w:lvl>
    </w:lvlOverride>
    <w:lvlOverride w:ilvl="6">
      <w:lvl w:ilvl="6">
        <w:start w:val="1"/>
        <w:numFmt w:val="decimal"/>
        <w:lvlText w:val="%7."/>
        <w:lvlJc w:val="left"/>
        <w:pPr>
          <w:ind w:left="2880" w:hanging="360"/>
        </w:pPr>
        <w:rPr>
          <w:rFonts w:ascii="Arial" w:hAnsi="Arial" w:cs="Arial"/>
          <w:b w:val="0"/>
          <w:bCs w:val="0"/>
          <w:i w:val="0"/>
          <w:iCs w:val="0"/>
          <w:strike w:val="0"/>
          <w:color w:val="auto"/>
          <w:sz w:val="20"/>
          <w:szCs w:val="20"/>
          <w:u w:val="none"/>
        </w:rPr>
      </w:lvl>
    </w:lvlOverride>
    <w:lvlOverride w:ilvl="7">
      <w:lvl w:ilvl="7">
        <w:start w:val="1"/>
        <w:numFmt w:val="decimal"/>
        <w:lvlText w:val="%8."/>
        <w:lvlJc w:val="left"/>
        <w:pPr>
          <w:ind w:left="3240" w:hanging="360"/>
        </w:pPr>
        <w:rPr>
          <w:rFonts w:ascii="Arial" w:hAnsi="Arial" w:cs="Arial"/>
          <w:b w:val="0"/>
          <w:bCs w:val="0"/>
          <w:i w:val="0"/>
          <w:iCs w:val="0"/>
          <w:strike w:val="0"/>
          <w:color w:val="auto"/>
          <w:sz w:val="20"/>
          <w:szCs w:val="20"/>
          <w:u w:val="none"/>
        </w:rPr>
      </w:lvl>
    </w:lvlOverride>
    <w:lvlOverride w:ilvl="8">
      <w:lvl w:ilvl="8">
        <w:start w:val="1"/>
        <w:numFmt w:val="decimal"/>
        <w:lvlText w:val="%9."/>
        <w:lvlJc w:val="left"/>
        <w:pPr>
          <w:ind w:left="3600" w:hanging="360"/>
        </w:pPr>
        <w:rPr>
          <w:rFonts w:ascii="Arial" w:hAnsi="Arial" w:cs="Arial"/>
          <w:b w:val="0"/>
          <w:bCs w:val="0"/>
          <w:i w:val="0"/>
          <w:iCs w:val="0"/>
          <w:strike w:val="0"/>
          <w:color w:val="auto"/>
          <w:sz w:val="20"/>
          <w:szCs w:val="20"/>
          <w:u w:val="none"/>
        </w:rPr>
      </w:lvl>
    </w:lvlOverride>
  </w:num>
  <w:num w:numId="10">
    <w:abstractNumId w:val="2"/>
    <w:lvlOverride w:ilvl="0">
      <w:lvl w:ilvl="0">
        <w:start w:val="1"/>
        <w:numFmt w:val="bullet"/>
        <w:lvlText w:val=""/>
        <w:lvlJc w:val="left"/>
        <w:pPr>
          <w:ind w:left="720" w:hanging="360"/>
        </w:pPr>
        <w:rPr>
          <w:rFonts w:ascii="Symbol" w:hAnsi="Symbol" w:cs="Symbol" w:hint="default"/>
          <w:b w:val="0"/>
          <w:bCs w:val="0"/>
          <w:i w:val="0"/>
          <w:iCs w:val="0"/>
          <w:strike w:val="0"/>
          <w:color w:val="FF0000"/>
          <w:sz w:val="20"/>
          <w:szCs w:val="20"/>
          <w:u w:val="none"/>
        </w:rPr>
      </w:lvl>
    </w:lvlOverride>
    <w:lvlOverride w:ilvl="1">
      <w:lvl w:ilvl="1">
        <w:start w:val="1"/>
        <w:numFmt w:val="decimal"/>
        <w:lvlText w:val="%2."/>
        <w:lvlJc w:val="left"/>
        <w:pPr>
          <w:ind w:left="1080" w:hanging="360"/>
        </w:pPr>
        <w:rPr>
          <w:rFonts w:ascii="Arial" w:hAnsi="Arial" w:cs="Arial"/>
          <w:b w:val="0"/>
          <w:bCs w:val="0"/>
          <w:i w:val="0"/>
          <w:iCs w:val="0"/>
          <w:strike w:val="0"/>
          <w:color w:val="auto"/>
          <w:sz w:val="20"/>
          <w:szCs w:val="20"/>
          <w:u w:val="none"/>
        </w:rPr>
      </w:lvl>
    </w:lvlOverride>
    <w:lvlOverride w:ilvl="2">
      <w:lvl w:ilvl="2">
        <w:start w:val="1"/>
        <w:numFmt w:val="decimal"/>
        <w:lvlText w:val="%3."/>
        <w:lvlJc w:val="left"/>
        <w:pPr>
          <w:ind w:left="1440" w:hanging="360"/>
        </w:pPr>
        <w:rPr>
          <w:rFonts w:ascii="Arial" w:hAnsi="Arial" w:cs="Arial"/>
          <w:b w:val="0"/>
          <w:bCs w:val="0"/>
          <w:i w:val="0"/>
          <w:iCs w:val="0"/>
          <w:strike w:val="0"/>
          <w:color w:val="auto"/>
          <w:sz w:val="20"/>
          <w:szCs w:val="20"/>
          <w:u w:val="none"/>
        </w:rPr>
      </w:lvl>
    </w:lvlOverride>
    <w:lvlOverride w:ilvl="3">
      <w:lvl w:ilvl="3">
        <w:start w:val="1"/>
        <w:numFmt w:val="decimal"/>
        <w:lvlText w:val="%4."/>
        <w:lvlJc w:val="left"/>
        <w:pPr>
          <w:ind w:left="1800" w:hanging="360"/>
        </w:pPr>
        <w:rPr>
          <w:rFonts w:ascii="Arial" w:hAnsi="Arial" w:cs="Arial"/>
          <w:b w:val="0"/>
          <w:bCs w:val="0"/>
          <w:i w:val="0"/>
          <w:iCs w:val="0"/>
          <w:strike w:val="0"/>
          <w:color w:val="auto"/>
          <w:sz w:val="20"/>
          <w:szCs w:val="20"/>
          <w:u w:val="none"/>
        </w:rPr>
      </w:lvl>
    </w:lvlOverride>
    <w:lvlOverride w:ilvl="4">
      <w:lvl w:ilvl="4">
        <w:start w:val="1"/>
        <w:numFmt w:val="decimal"/>
        <w:lvlText w:val="%5."/>
        <w:lvlJc w:val="left"/>
        <w:pPr>
          <w:ind w:left="2160" w:hanging="360"/>
        </w:pPr>
        <w:rPr>
          <w:rFonts w:ascii="Arial" w:hAnsi="Arial" w:cs="Arial"/>
          <w:b w:val="0"/>
          <w:bCs w:val="0"/>
          <w:i w:val="0"/>
          <w:iCs w:val="0"/>
          <w:strike w:val="0"/>
          <w:color w:val="auto"/>
          <w:sz w:val="20"/>
          <w:szCs w:val="20"/>
          <w:u w:val="none"/>
        </w:rPr>
      </w:lvl>
    </w:lvlOverride>
    <w:lvlOverride w:ilvl="5">
      <w:lvl w:ilvl="5">
        <w:start w:val="1"/>
        <w:numFmt w:val="decimal"/>
        <w:lvlText w:val="%6."/>
        <w:lvlJc w:val="left"/>
        <w:pPr>
          <w:ind w:left="2520" w:hanging="360"/>
        </w:pPr>
        <w:rPr>
          <w:rFonts w:ascii="Arial" w:hAnsi="Arial" w:cs="Arial"/>
          <w:b w:val="0"/>
          <w:bCs w:val="0"/>
          <w:i w:val="0"/>
          <w:iCs w:val="0"/>
          <w:strike w:val="0"/>
          <w:color w:val="auto"/>
          <w:sz w:val="20"/>
          <w:szCs w:val="20"/>
          <w:u w:val="none"/>
        </w:rPr>
      </w:lvl>
    </w:lvlOverride>
    <w:lvlOverride w:ilvl="6">
      <w:lvl w:ilvl="6">
        <w:start w:val="1"/>
        <w:numFmt w:val="decimal"/>
        <w:lvlText w:val="%7."/>
        <w:lvlJc w:val="left"/>
        <w:pPr>
          <w:ind w:left="2880" w:hanging="360"/>
        </w:pPr>
        <w:rPr>
          <w:rFonts w:ascii="Arial" w:hAnsi="Arial" w:cs="Arial"/>
          <w:b w:val="0"/>
          <w:bCs w:val="0"/>
          <w:i w:val="0"/>
          <w:iCs w:val="0"/>
          <w:strike w:val="0"/>
          <w:color w:val="auto"/>
          <w:sz w:val="20"/>
          <w:szCs w:val="20"/>
          <w:u w:val="none"/>
        </w:rPr>
      </w:lvl>
    </w:lvlOverride>
    <w:lvlOverride w:ilvl="7">
      <w:lvl w:ilvl="7">
        <w:start w:val="1"/>
        <w:numFmt w:val="decimal"/>
        <w:lvlText w:val="%8."/>
        <w:lvlJc w:val="left"/>
        <w:pPr>
          <w:ind w:left="3240" w:hanging="360"/>
        </w:pPr>
        <w:rPr>
          <w:rFonts w:ascii="Arial" w:hAnsi="Arial" w:cs="Arial"/>
          <w:b w:val="0"/>
          <w:bCs w:val="0"/>
          <w:i w:val="0"/>
          <w:iCs w:val="0"/>
          <w:strike w:val="0"/>
          <w:color w:val="auto"/>
          <w:sz w:val="20"/>
          <w:szCs w:val="20"/>
          <w:u w:val="none"/>
        </w:rPr>
      </w:lvl>
    </w:lvlOverride>
    <w:lvlOverride w:ilvl="8">
      <w:lvl w:ilvl="8">
        <w:start w:val="1"/>
        <w:numFmt w:val="decimal"/>
        <w:lvlText w:val="%9."/>
        <w:lvlJc w:val="left"/>
        <w:pPr>
          <w:ind w:left="3600" w:hanging="360"/>
        </w:pPr>
        <w:rPr>
          <w:rFonts w:ascii="Arial" w:hAnsi="Arial" w:cs="Arial"/>
          <w:b w:val="0"/>
          <w:bCs w:val="0"/>
          <w:i w:val="0"/>
          <w:iCs w:val="0"/>
          <w:strike w:val="0"/>
          <w:color w:val="auto"/>
          <w:sz w:val="20"/>
          <w:szCs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E7"/>
    <w:rsid w:val="00047F53"/>
    <w:rsid w:val="00354A24"/>
    <w:rsid w:val="005E7AE7"/>
    <w:rsid w:val="005F043F"/>
    <w:rsid w:val="006F0C81"/>
    <w:rsid w:val="007540E7"/>
    <w:rsid w:val="00A761E4"/>
    <w:rsid w:val="00B17C4B"/>
    <w:rsid w:val="00FB0C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ABD16"/>
  <w15:chartTrackingRefBased/>
  <w15:docId w15:val="{7DCB8477-7F57-4E86-B3F4-B4E2A701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9"/>
    <w:qFormat/>
    <w:rsid w:val="005E7AE7"/>
    <w:pPr>
      <w:keepNext/>
      <w:autoSpaceDE w:val="0"/>
      <w:autoSpaceDN w:val="0"/>
      <w:adjustRightInd w:val="0"/>
      <w:spacing w:after="0" w:line="240" w:lineRule="auto"/>
      <w:outlineLvl w:val="0"/>
    </w:pPr>
    <w:rPr>
      <w:rFonts w:ascii="Arial" w:hAnsi="Arial" w:cs="Arial"/>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5E7AE7"/>
    <w:rPr>
      <w:rFonts w:ascii="Arial" w:hAnsi="Arial" w:cs="Arial"/>
      <w:sz w:val="36"/>
      <w:szCs w:val="36"/>
    </w:rPr>
  </w:style>
  <w:style w:type="paragraph" w:customStyle="1" w:styleId="Normal">
    <w:name w:val="[Normal]"/>
    <w:uiPriority w:val="99"/>
    <w:rsid w:val="005E7AE7"/>
    <w:pPr>
      <w:widowControl w:val="0"/>
      <w:autoSpaceDE w:val="0"/>
      <w:autoSpaceDN w:val="0"/>
      <w:adjustRightInd w:val="0"/>
      <w:spacing w:after="0" w:line="240" w:lineRule="auto"/>
    </w:pPr>
    <w:rPr>
      <w:rFonts w:ascii="Arial" w:hAnsi="Arial" w:cs="Arial"/>
      <w:sz w:val="24"/>
      <w:szCs w:val="24"/>
    </w:rPr>
  </w:style>
  <w:style w:type="paragraph" w:styleId="Kopfzeile">
    <w:name w:val="header"/>
    <w:basedOn w:val="Standard"/>
    <w:link w:val="KopfzeileZchn"/>
    <w:uiPriority w:val="99"/>
    <w:rsid w:val="005E7AE7"/>
    <w:pPr>
      <w:tabs>
        <w:tab w:val="center" w:pos="4536"/>
        <w:tab w:val="right" w:pos="9072"/>
      </w:tabs>
      <w:autoSpaceDE w:val="0"/>
      <w:autoSpaceDN w:val="0"/>
      <w:adjustRightInd w:val="0"/>
      <w:spacing w:after="0" w:line="240" w:lineRule="auto"/>
    </w:pPr>
    <w:rPr>
      <w:rFonts w:ascii="Arial" w:hAnsi="Arial" w:cs="Arial"/>
      <w:sz w:val="20"/>
      <w:szCs w:val="20"/>
    </w:rPr>
  </w:style>
  <w:style w:type="character" w:customStyle="1" w:styleId="KopfzeileZchn">
    <w:name w:val="Kopfzeile Zchn"/>
    <w:basedOn w:val="Absatz-Standardschriftart"/>
    <w:link w:val="Kopfzeile"/>
    <w:uiPriority w:val="99"/>
    <w:rsid w:val="005E7AE7"/>
    <w:rPr>
      <w:rFonts w:ascii="Arial" w:hAnsi="Arial" w:cs="Arial"/>
      <w:sz w:val="20"/>
      <w:szCs w:val="20"/>
    </w:rPr>
  </w:style>
  <w:style w:type="paragraph" w:styleId="Fuzeile">
    <w:name w:val="footer"/>
    <w:basedOn w:val="Standard"/>
    <w:link w:val="FuzeileZchn"/>
    <w:uiPriority w:val="99"/>
    <w:rsid w:val="005E7AE7"/>
    <w:pPr>
      <w:tabs>
        <w:tab w:val="center" w:pos="4536"/>
        <w:tab w:val="right" w:pos="9072"/>
      </w:tabs>
      <w:autoSpaceDE w:val="0"/>
      <w:autoSpaceDN w:val="0"/>
      <w:adjustRightInd w:val="0"/>
      <w:spacing w:after="0" w:line="240" w:lineRule="auto"/>
    </w:pPr>
    <w:rPr>
      <w:rFonts w:ascii="Arial" w:hAnsi="Arial" w:cs="Arial"/>
      <w:sz w:val="20"/>
      <w:szCs w:val="20"/>
    </w:rPr>
  </w:style>
  <w:style w:type="character" w:customStyle="1" w:styleId="FuzeileZchn">
    <w:name w:val="Fußzeile Zchn"/>
    <w:basedOn w:val="Absatz-Standardschriftart"/>
    <w:link w:val="Fuzeile"/>
    <w:uiPriority w:val="99"/>
    <w:rsid w:val="005E7AE7"/>
    <w:rPr>
      <w:rFonts w:ascii="Arial" w:hAnsi="Arial" w:cs="Arial"/>
      <w:sz w:val="20"/>
      <w:szCs w:val="20"/>
    </w:rPr>
  </w:style>
  <w:style w:type="paragraph" w:styleId="Listenabsatz">
    <w:name w:val="List Paragraph"/>
    <w:basedOn w:val="Standard"/>
    <w:uiPriority w:val="99"/>
    <w:qFormat/>
    <w:rsid w:val="005E7AE7"/>
    <w:pPr>
      <w:autoSpaceDE w:val="0"/>
      <w:autoSpaceDN w:val="0"/>
      <w:adjustRightInd w:val="0"/>
      <w:spacing w:after="0" w:line="240" w:lineRule="auto"/>
      <w:ind w:left="720"/>
    </w:pPr>
    <w:rPr>
      <w:rFonts w:ascii="Arial" w:hAnsi="Arial" w:cs="Arial"/>
      <w:sz w:val="20"/>
      <w:szCs w:val="20"/>
    </w:rPr>
  </w:style>
  <w:style w:type="paragraph" w:styleId="StandardWeb">
    <w:name w:val="Normal (Web)"/>
    <w:basedOn w:val="Standard"/>
    <w:uiPriority w:val="99"/>
    <w:rsid w:val="005E7AE7"/>
    <w:pPr>
      <w:autoSpaceDE w:val="0"/>
      <w:autoSpaceDN w:val="0"/>
      <w:adjustRightInd w:val="0"/>
      <w:spacing w:before="100" w:after="100" w:line="240" w:lineRule="auto"/>
    </w:pPr>
    <w:rPr>
      <w:rFonts w:ascii="Times New Roman" w:hAnsi="Times New Roman" w:cs="Times New Roman"/>
      <w:sz w:val="24"/>
      <w:szCs w:val="24"/>
    </w:rPr>
  </w:style>
  <w:style w:type="character" w:styleId="Hyperlink">
    <w:name w:val="Hyperlink"/>
    <w:basedOn w:val="Absatz-Standardschriftart"/>
    <w:uiPriority w:val="99"/>
    <w:rsid w:val="005E7AE7"/>
    <w:rPr>
      <w:color w:val="0000FF"/>
      <w:u w:val="single"/>
    </w:rPr>
  </w:style>
  <w:style w:type="paragraph" w:styleId="Sprechblasentext">
    <w:name w:val="Balloon Text"/>
    <w:basedOn w:val="Standard"/>
    <w:link w:val="SprechblasentextZchn"/>
    <w:uiPriority w:val="99"/>
    <w:semiHidden/>
    <w:unhideWhenUsed/>
    <w:rsid w:val="005F04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0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sredv.de" TargetMode="External"/><Relationship Id="rId1" Type="http://schemas.openxmlformats.org/officeDocument/2006/relationships/hyperlink" Target="mailto:info@ksred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1712</Words>
  <Characters>10790</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Ringhut</dc:creator>
  <cp:keywords/>
  <dc:description/>
  <cp:lastModifiedBy>Peter Ringhut</cp:lastModifiedBy>
  <cp:revision>3</cp:revision>
  <cp:lastPrinted>2019-04-29T15:02:00Z</cp:lastPrinted>
  <dcterms:created xsi:type="dcterms:W3CDTF">2019-04-29T13:32:00Z</dcterms:created>
  <dcterms:modified xsi:type="dcterms:W3CDTF">2019-04-29T15:28:00Z</dcterms:modified>
</cp:coreProperties>
</file>